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DE2B" w14:textId="77777777" w:rsidR="006E7754" w:rsidRPr="00442DB6" w:rsidRDefault="006E7754" w:rsidP="006E7754">
      <w:pPr>
        <w:keepNext/>
        <w:widowControl/>
        <w:spacing w:before="240" w:after="60"/>
        <w:outlineLvl w:val="1"/>
        <w:rPr>
          <w:rFonts w:ascii="Calibri" w:hAnsi="Calibri" w:cs="Arial"/>
          <w:b/>
          <w:bCs/>
          <w:i/>
          <w:iCs/>
          <w:sz w:val="32"/>
          <w:szCs w:val="32"/>
          <w:lang w:val="x-none" w:eastAsia="x-none"/>
        </w:rPr>
      </w:pPr>
      <w:r w:rsidRPr="00442DB6">
        <w:rPr>
          <w:rFonts w:ascii="Calibri" w:hAnsi="Calibri" w:cs="Arial"/>
          <w:b/>
          <w:bCs/>
          <w:i/>
          <w:iCs/>
          <w:sz w:val="32"/>
          <w:szCs w:val="32"/>
          <w:lang w:val="x-none" w:eastAsia="x-none"/>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3472"/>
        <w:gridCol w:w="2234"/>
        <w:gridCol w:w="3016"/>
      </w:tblGrid>
      <w:tr w:rsidR="008B78E6" w:rsidRPr="00442DB6" w14:paraId="7F085F32" w14:textId="77777777" w:rsidTr="00BF3D79">
        <w:tc>
          <w:tcPr>
            <w:tcW w:w="2088" w:type="dxa"/>
            <w:shd w:val="clear" w:color="auto" w:fill="auto"/>
          </w:tcPr>
          <w:p w14:paraId="6A9AE47F" w14:textId="77777777" w:rsidR="00BF3D79" w:rsidRPr="00442DB6" w:rsidRDefault="00BF3D79" w:rsidP="00BF3D79">
            <w:pPr>
              <w:widowControl/>
              <w:autoSpaceDE w:val="0"/>
              <w:autoSpaceDN w:val="0"/>
              <w:adjustRightInd w:val="0"/>
              <w:jc w:val="both"/>
              <w:rPr>
                <w:rFonts w:ascii="Calibri" w:eastAsia="Calibri" w:hAnsi="Calibri" w:cs="Calibri"/>
                <w:sz w:val="22"/>
                <w:szCs w:val="22"/>
              </w:rPr>
            </w:pPr>
            <w:r w:rsidRPr="00442DB6">
              <w:rPr>
                <w:rFonts w:ascii="Calibri" w:eastAsia="Calibri" w:hAnsi="Calibri" w:cs="Calibri"/>
                <w:sz w:val="22"/>
                <w:szCs w:val="22"/>
              </w:rPr>
              <w:t>Position:</w:t>
            </w:r>
          </w:p>
        </w:tc>
        <w:tc>
          <w:tcPr>
            <w:tcW w:w="3510" w:type="dxa"/>
            <w:shd w:val="clear" w:color="auto" w:fill="auto"/>
          </w:tcPr>
          <w:p w14:paraId="533CC3E9" w14:textId="77777777" w:rsidR="00BF3D79" w:rsidRPr="00442DB6" w:rsidRDefault="00BF3D79" w:rsidP="00BF3D79">
            <w:pPr>
              <w:widowControl/>
              <w:autoSpaceDE w:val="0"/>
              <w:autoSpaceDN w:val="0"/>
              <w:adjustRightInd w:val="0"/>
              <w:jc w:val="both"/>
              <w:rPr>
                <w:rFonts w:ascii="Calibri" w:eastAsia="Calibri" w:hAnsi="Calibri" w:cs="Calibri"/>
                <w:sz w:val="23"/>
                <w:szCs w:val="23"/>
              </w:rPr>
            </w:pPr>
            <w:r w:rsidRPr="00442DB6">
              <w:rPr>
                <w:rFonts w:ascii="Calibri" w:eastAsia="Calibri" w:hAnsi="Calibri" w:cs="Calibri"/>
                <w:sz w:val="23"/>
                <w:szCs w:val="23"/>
              </w:rPr>
              <w:t>Maintenance Shop Assistant II</w:t>
            </w:r>
          </w:p>
        </w:tc>
        <w:tc>
          <w:tcPr>
            <w:tcW w:w="2250" w:type="dxa"/>
            <w:shd w:val="clear" w:color="auto" w:fill="auto"/>
          </w:tcPr>
          <w:p w14:paraId="5D34B170" w14:textId="77777777" w:rsidR="00BF3D79" w:rsidRPr="00442DB6" w:rsidRDefault="00BF3D79" w:rsidP="00BF3D79">
            <w:pPr>
              <w:widowControl/>
              <w:autoSpaceDE w:val="0"/>
              <w:autoSpaceDN w:val="0"/>
              <w:adjustRightInd w:val="0"/>
              <w:jc w:val="right"/>
              <w:rPr>
                <w:rFonts w:ascii="Calibri" w:eastAsia="Calibri" w:hAnsi="Calibri" w:cs="Calibri"/>
                <w:sz w:val="22"/>
                <w:szCs w:val="22"/>
              </w:rPr>
            </w:pPr>
            <w:r w:rsidRPr="00442DB6">
              <w:rPr>
                <w:rFonts w:ascii="Calibri" w:eastAsia="Calibri" w:hAnsi="Calibri" w:cs="Calibri"/>
                <w:sz w:val="22"/>
                <w:szCs w:val="22"/>
              </w:rPr>
              <w:t>Department:</w:t>
            </w:r>
          </w:p>
        </w:tc>
        <w:tc>
          <w:tcPr>
            <w:tcW w:w="3060" w:type="dxa"/>
            <w:shd w:val="clear" w:color="auto" w:fill="auto"/>
          </w:tcPr>
          <w:p w14:paraId="4987EFD3" w14:textId="77777777" w:rsidR="00BF3D79" w:rsidRPr="00442DB6" w:rsidRDefault="00BF3D79" w:rsidP="00BF3D79">
            <w:pPr>
              <w:widowControl/>
              <w:autoSpaceDE w:val="0"/>
              <w:autoSpaceDN w:val="0"/>
              <w:adjustRightInd w:val="0"/>
              <w:jc w:val="both"/>
              <w:rPr>
                <w:rFonts w:ascii="Calibri" w:eastAsia="Calibri" w:hAnsi="Calibri" w:cs="Calibri"/>
                <w:sz w:val="22"/>
                <w:szCs w:val="22"/>
              </w:rPr>
            </w:pPr>
            <w:r w:rsidRPr="00442DB6">
              <w:rPr>
                <w:rFonts w:ascii="Calibri" w:eastAsia="Calibri" w:hAnsi="Calibri" w:cs="Calibri"/>
                <w:sz w:val="22"/>
                <w:szCs w:val="22"/>
              </w:rPr>
              <w:t>Shop</w:t>
            </w:r>
          </w:p>
        </w:tc>
      </w:tr>
      <w:tr w:rsidR="008B78E6" w:rsidRPr="00442DB6" w14:paraId="2FBFD724" w14:textId="77777777" w:rsidTr="00BF3D79">
        <w:tc>
          <w:tcPr>
            <w:tcW w:w="2088" w:type="dxa"/>
            <w:shd w:val="clear" w:color="auto" w:fill="auto"/>
          </w:tcPr>
          <w:p w14:paraId="7F38F06E" w14:textId="77777777" w:rsidR="006E7754" w:rsidRPr="00442DB6" w:rsidRDefault="006E7754" w:rsidP="006E7754">
            <w:pPr>
              <w:widowControl/>
              <w:autoSpaceDE w:val="0"/>
              <w:autoSpaceDN w:val="0"/>
              <w:adjustRightInd w:val="0"/>
              <w:jc w:val="both"/>
              <w:rPr>
                <w:rFonts w:ascii="Calibri" w:eastAsia="Calibri" w:hAnsi="Calibri" w:cs="Calibri"/>
                <w:sz w:val="22"/>
                <w:szCs w:val="22"/>
              </w:rPr>
            </w:pPr>
            <w:r w:rsidRPr="00442DB6">
              <w:rPr>
                <w:rFonts w:ascii="Calibri" w:eastAsia="Calibri" w:hAnsi="Calibri" w:cs="Calibri"/>
                <w:sz w:val="22"/>
                <w:szCs w:val="22"/>
              </w:rPr>
              <w:t>Position Status:</w:t>
            </w:r>
          </w:p>
        </w:tc>
        <w:tc>
          <w:tcPr>
            <w:tcW w:w="3510" w:type="dxa"/>
            <w:shd w:val="clear" w:color="auto" w:fill="auto"/>
          </w:tcPr>
          <w:p w14:paraId="466CA21F" w14:textId="77777777" w:rsidR="006E7754" w:rsidRPr="00442DB6" w:rsidRDefault="0003610A" w:rsidP="006E7754">
            <w:pPr>
              <w:widowControl/>
              <w:autoSpaceDE w:val="0"/>
              <w:autoSpaceDN w:val="0"/>
              <w:adjustRightInd w:val="0"/>
              <w:jc w:val="both"/>
              <w:rPr>
                <w:rFonts w:ascii="Calibri" w:eastAsia="Calibri" w:hAnsi="Calibri" w:cs="Calibri"/>
                <w:sz w:val="22"/>
                <w:szCs w:val="22"/>
              </w:rPr>
            </w:pPr>
            <w:r w:rsidRPr="00442DB6">
              <w:rPr>
                <w:rFonts w:ascii="Calibri" w:eastAsia="Calibri" w:hAnsi="Calibri" w:cs="Calibri"/>
                <w:sz w:val="22"/>
                <w:szCs w:val="22"/>
              </w:rPr>
              <w:t>Full Time/Non-exemp</w:t>
            </w:r>
            <w:r w:rsidR="00D72E75" w:rsidRPr="00442DB6">
              <w:rPr>
                <w:rFonts w:ascii="Calibri" w:eastAsia="Calibri" w:hAnsi="Calibri" w:cs="Calibri"/>
                <w:sz w:val="22"/>
                <w:szCs w:val="22"/>
              </w:rPr>
              <w:t>t</w:t>
            </w:r>
          </w:p>
        </w:tc>
        <w:tc>
          <w:tcPr>
            <w:tcW w:w="2250" w:type="dxa"/>
            <w:shd w:val="clear" w:color="auto" w:fill="auto"/>
          </w:tcPr>
          <w:p w14:paraId="50946A55" w14:textId="77777777" w:rsidR="006E7754" w:rsidRPr="00442DB6" w:rsidRDefault="006E7754" w:rsidP="006E7754">
            <w:pPr>
              <w:widowControl/>
              <w:autoSpaceDE w:val="0"/>
              <w:autoSpaceDN w:val="0"/>
              <w:adjustRightInd w:val="0"/>
              <w:jc w:val="right"/>
              <w:rPr>
                <w:rFonts w:ascii="Calibri" w:eastAsia="Calibri" w:hAnsi="Calibri" w:cs="Calibri"/>
                <w:sz w:val="22"/>
                <w:szCs w:val="22"/>
              </w:rPr>
            </w:pPr>
            <w:r w:rsidRPr="00442DB6">
              <w:rPr>
                <w:rFonts w:ascii="Calibri" w:eastAsia="Calibri" w:hAnsi="Calibri" w:cs="Calibri"/>
                <w:sz w:val="22"/>
                <w:szCs w:val="22"/>
              </w:rPr>
              <w:t>Bargaining Unit:</w:t>
            </w:r>
          </w:p>
        </w:tc>
        <w:tc>
          <w:tcPr>
            <w:tcW w:w="3060" w:type="dxa"/>
            <w:shd w:val="clear" w:color="auto" w:fill="auto"/>
          </w:tcPr>
          <w:p w14:paraId="68C02E5F" w14:textId="12AC44E3" w:rsidR="006E7754" w:rsidRPr="00442DB6" w:rsidRDefault="00BF3D79" w:rsidP="006E7754">
            <w:pPr>
              <w:widowControl/>
              <w:autoSpaceDE w:val="0"/>
              <w:autoSpaceDN w:val="0"/>
              <w:adjustRightInd w:val="0"/>
              <w:jc w:val="both"/>
              <w:rPr>
                <w:rFonts w:ascii="Calibri" w:eastAsia="Calibri" w:hAnsi="Calibri" w:cs="Calibri"/>
                <w:sz w:val="22"/>
                <w:szCs w:val="22"/>
              </w:rPr>
            </w:pPr>
            <w:r w:rsidRPr="00442DB6">
              <w:rPr>
                <w:rFonts w:ascii="Calibri" w:eastAsia="Calibri" w:hAnsi="Calibri" w:cs="Calibri"/>
                <w:sz w:val="22"/>
                <w:szCs w:val="22"/>
              </w:rPr>
              <w:t>LSC Unit</w:t>
            </w:r>
          </w:p>
        </w:tc>
      </w:tr>
      <w:tr w:rsidR="008B78E6" w:rsidRPr="00442DB6" w14:paraId="52F648BE" w14:textId="77777777" w:rsidTr="00BF3D79">
        <w:tc>
          <w:tcPr>
            <w:tcW w:w="2088" w:type="dxa"/>
            <w:shd w:val="clear" w:color="auto" w:fill="auto"/>
          </w:tcPr>
          <w:p w14:paraId="6DAD57BE" w14:textId="77777777" w:rsidR="00BF3D79" w:rsidRPr="00442DB6" w:rsidRDefault="00BF3D79" w:rsidP="00BF3D79">
            <w:pPr>
              <w:widowControl/>
              <w:autoSpaceDE w:val="0"/>
              <w:autoSpaceDN w:val="0"/>
              <w:adjustRightInd w:val="0"/>
              <w:jc w:val="both"/>
              <w:rPr>
                <w:rFonts w:ascii="Calibri" w:eastAsia="Calibri" w:hAnsi="Calibri" w:cs="Calibri"/>
                <w:sz w:val="22"/>
                <w:szCs w:val="22"/>
              </w:rPr>
            </w:pPr>
            <w:r w:rsidRPr="00442DB6">
              <w:rPr>
                <w:rFonts w:ascii="Calibri" w:eastAsia="Calibri" w:hAnsi="Calibri" w:cs="Calibri"/>
                <w:sz w:val="22"/>
                <w:szCs w:val="22"/>
              </w:rPr>
              <w:t>Reports to:</w:t>
            </w:r>
          </w:p>
        </w:tc>
        <w:tc>
          <w:tcPr>
            <w:tcW w:w="3510" w:type="dxa"/>
            <w:shd w:val="clear" w:color="auto" w:fill="auto"/>
          </w:tcPr>
          <w:p w14:paraId="2E0C01CB" w14:textId="77777777" w:rsidR="00BF3D79" w:rsidRPr="00442DB6" w:rsidRDefault="00BF3D79" w:rsidP="00BF3D79">
            <w:pPr>
              <w:widowControl/>
              <w:autoSpaceDE w:val="0"/>
              <w:autoSpaceDN w:val="0"/>
              <w:adjustRightInd w:val="0"/>
              <w:rPr>
                <w:rFonts w:ascii="Calibri" w:eastAsia="Calibri" w:hAnsi="Calibri" w:cs="Calibri"/>
                <w:sz w:val="23"/>
                <w:szCs w:val="23"/>
              </w:rPr>
            </w:pPr>
            <w:r w:rsidRPr="00442DB6">
              <w:rPr>
                <w:rFonts w:ascii="Calibri" w:eastAsia="Calibri" w:hAnsi="Calibri" w:cs="Calibri"/>
                <w:sz w:val="23"/>
                <w:szCs w:val="23"/>
              </w:rPr>
              <w:t>Equipment Maintenance Manager</w:t>
            </w:r>
          </w:p>
        </w:tc>
        <w:tc>
          <w:tcPr>
            <w:tcW w:w="2250" w:type="dxa"/>
            <w:shd w:val="clear" w:color="auto" w:fill="auto"/>
          </w:tcPr>
          <w:p w14:paraId="1DADA6A2" w14:textId="77777777" w:rsidR="00BF3D79" w:rsidRPr="00442DB6" w:rsidRDefault="00BF3D79" w:rsidP="00BF3D79">
            <w:pPr>
              <w:widowControl/>
              <w:autoSpaceDE w:val="0"/>
              <w:autoSpaceDN w:val="0"/>
              <w:adjustRightInd w:val="0"/>
              <w:jc w:val="right"/>
              <w:rPr>
                <w:rFonts w:ascii="Calibri" w:eastAsia="Calibri" w:hAnsi="Calibri" w:cs="Calibri"/>
                <w:sz w:val="22"/>
                <w:szCs w:val="22"/>
              </w:rPr>
            </w:pPr>
            <w:r w:rsidRPr="00442DB6">
              <w:rPr>
                <w:rFonts w:ascii="Calibri" w:eastAsia="Calibri" w:hAnsi="Calibri" w:cs="Calibri"/>
                <w:sz w:val="22"/>
                <w:szCs w:val="22"/>
              </w:rPr>
              <w:t xml:space="preserve">Revised:  </w:t>
            </w:r>
          </w:p>
        </w:tc>
        <w:tc>
          <w:tcPr>
            <w:tcW w:w="3060" w:type="dxa"/>
            <w:shd w:val="clear" w:color="auto" w:fill="auto"/>
          </w:tcPr>
          <w:p w14:paraId="29DE5F2F" w14:textId="75DB77B4" w:rsidR="00BF3D79" w:rsidRPr="00442DB6" w:rsidRDefault="00BF3D79" w:rsidP="00BF3D79">
            <w:pPr>
              <w:widowControl/>
              <w:autoSpaceDE w:val="0"/>
              <w:autoSpaceDN w:val="0"/>
              <w:adjustRightInd w:val="0"/>
              <w:rPr>
                <w:rFonts w:ascii="Calibri" w:eastAsia="Calibri" w:hAnsi="Calibri" w:cs="Calibri"/>
                <w:sz w:val="22"/>
                <w:szCs w:val="22"/>
              </w:rPr>
            </w:pPr>
            <w:r w:rsidRPr="00442DB6">
              <w:rPr>
                <w:rFonts w:ascii="Calibri" w:eastAsia="Calibri" w:hAnsi="Calibri" w:cs="Calibri"/>
                <w:sz w:val="22"/>
                <w:szCs w:val="22"/>
              </w:rPr>
              <w:t>June 20</w:t>
            </w:r>
            <w:r w:rsidR="00F13E92">
              <w:rPr>
                <w:rFonts w:ascii="Calibri" w:eastAsia="Calibri" w:hAnsi="Calibri" w:cs="Calibri"/>
                <w:sz w:val="22"/>
                <w:szCs w:val="22"/>
              </w:rPr>
              <w:t>21</w:t>
            </w:r>
          </w:p>
        </w:tc>
      </w:tr>
    </w:tbl>
    <w:p w14:paraId="4D51837B" w14:textId="77777777" w:rsidR="006E7754" w:rsidRPr="00442DB6" w:rsidRDefault="006E7754">
      <w:pPr>
        <w:tabs>
          <w:tab w:val="center" w:pos="5040"/>
        </w:tabs>
        <w:suppressAutoHyphens/>
        <w:jc w:val="center"/>
        <w:rPr>
          <w:rFonts w:ascii="Calibri" w:hAnsi="Calibri" w:cs="Calibri"/>
          <w:b/>
          <w:spacing w:val="-4"/>
          <w:sz w:val="22"/>
          <w:szCs w:val="22"/>
        </w:rPr>
      </w:pPr>
    </w:p>
    <w:p w14:paraId="4B2DD316" w14:textId="77777777" w:rsidR="00666D41" w:rsidRPr="00442DB6" w:rsidRDefault="00666D41" w:rsidP="0003610A">
      <w:pPr>
        <w:tabs>
          <w:tab w:val="left" w:pos="-720"/>
        </w:tabs>
        <w:suppressAutoHyphens/>
        <w:jc w:val="both"/>
        <w:rPr>
          <w:rFonts w:ascii="Calibri" w:hAnsi="Calibri" w:cs="Arial"/>
          <w:b/>
          <w:spacing w:val="-3"/>
          <w:sz w:val="22"/>
          <w:szCs w:val="22"/>
          <w:u w:val="single"/>
        </w:rPr>
      </w:pPr>
    </w:p>
    <w:p w14:paraId="3807BED2" w14:textId="77777777" w:rsidR="0003610A" w:rsidRPr="00442DB6" w:rsidRDefault="0003610A" w:rsidP="0003610A">
      <w:pPr>
        <w:tabs>
          <w:tab w:val="left" w:pos="-720"/>
        </w:tabs>
        <w:suppressAutoHyphens/>
        <w:jc w:val="both"/>
        <w:rPr>
          <w:rFonts w:ascii="Calibri" w:hAnsi="Calibri" w:cs="Arial"/>
          <w:b/>
          <w:spacing w:val="-3"/>
          <w:sz w:val="22"/>
          <w:szCs w:val="22"/>
        </w:rPr>
      </w:pPr>
      <w:r w:rsidRPr="00442DB6">
        <w:rPr>
          <w:rFonts w:ascii="Calibri" w:hAnsi="Calibri" w:cs="Arial"/>
          <w:b/>
          <w:spacing w:val="-3"/>
          <w:sz w:val="22"/>
          <w:szCs w:val="22"/>
          <w:u w:val="single"/>
        </w:rPr>
        <w:t>DEFINITION</w:t>
      </w:r>
    </w:p>
    <w:p w14:paraId="1C30513D" w14:textId="3CCB2B02" w:rsidR="00BF3D79" w:rsidRPr="00442DB6" w:rsidRDefault="00BF3D79" w:rsidP="00BF3D79">
      <w:pPr>
        <w:tabs>
          <w:tab w:val="left" w:pos="-720"/>
        </w:tabs>
        <w:suppressAutoHyphens/>
        <w:jc w:val="both"/>
        <w:rPr>
          <w:rFonts w:ascii="Calibri" w:hAnsi="Calibri" w:cs="Arial"/>
          <w:spacing w:val="-3"/>
          <w:sz w:val="23"/>
          <w:szCs w:val="23"/>
        </w:rPr>
      </w:pPr>
      <w:r w:rsidRPr="00442DB6">
        <w:rPr>
          <w:rFonts w:ascii="Calibri" w:hAnsi="Calibri"/>
          <w:spacing w:val="-3"/>
          <w:sz w:val="23"/>
          <w:szCs w:val="23"/>
        </w:rPr>
        <w:t xml:space="preserve">Under  </w:t>
      </w:r>
      <w:r w:rsidR="00C63946">
        <w:rPr>
          <w:rFonts w:ascii="Calibri" w:hAnsi="Calibri"/>
          <w:spacing w:val="-3"/>
          <w:sz w:val="23"/>
          <w:szCs w:val="23"/>
        </w:rPr>
        <w:t xml:space="preserve">general </w:t>
      </w:r>
      <w:r w:rsidRPr="00442DB6">
        <w:rPr>
          <w:rFonts w:ascii="Calibri" w:hAnsi="Calibri"/>
          <w:spacing w:val="-3"/>
          <w:sz w:val="23"/>
          <w:szCs w:val="23"/>
        </w:rPr>
        <w:t xml:space="preserve">supervision performs equipment shop cleaning and related duties. Performs a variety of unskilled and semi-skilled tasks related to the maintenance, repair, upkeep of landscaped areas, buildings, facilities and structures. </w:t>
      </w:r>
      <w:r w:rsidR="001557A9">
        <w:rPr>
          <w:rFonts w:ascii="Calibri" w:hAnsi="Calibri"/>
          <w:spacing w:val="-3"/>
          <w:sz w:val="23"/>
          <w:szCs w:val="23"/>
        </w:rPr>
        <w:t xml:space="preserve">As well as mobile equipment cleaning and pressure washing. </w:t>
      </w:r>
      <w:r w:rsidRPr="00442DB6">
        <w:rPr>
          <w:rFonts w:ascii="Calibri" w:hAnsi="Calibri"/>
          <w:spacing w:val="-3"/>
          <w:sz w:val="23"/>
          <w:szCs w:val="23"/>
        </w:rPr>
        <w:t xml:space="preserve">To include other job-related duties as assigned. May assist other departments with equipment manager approval. </w:t>
      </w:r>
    </w:p>
    <w:p w14:paraId="04A94790" w14:textId="77777777" w:rsidR="00597949" w:rsidRPr="00442DB6" w:rsidRDefault="00597949" w:rsidP="0003610A">
      <w:pPr>
        <w:tabs>
          <w:tab w:val="left" w:pos="-720"/>
        </w:tabs>
        <w:suppressAutoHyphens/>
        <w:jc w:val="both"/>
        <w:rPr>
          <w:rFonts w:ascii="Calibri" w:hAnsi="Calibri" w:cs="Arial"/>
          <w:spacing w:val="-3"/>
          <w:sz w:val="22"/>
          <w:szCs w:val="22"/>
        </w:rPr>
      </w:pPr>
    </w:p>
    <w:p w14:paraId="6D2B0DD7" w14:textId="77777777" w:rsidR="00F579C0" w:rsidRPr="00442DB6" w:rsidRDefault="00F579C0" w:rsidP="00F579C0">
      <w:pPr>
        <w:tabs>
          <w:tab w:val="left" w:pos="-720"/>
        </w:tabs>
        <w:suppressAutoHyphens/>
        <w:jc w:val="both"/>
        <w:rPr>
          <w:rFonts w:ascii="Calibri" w:hAnsi="Calibri"/>
          <w:b/>
          <w:spacing w:val="-3"/>
          <w:sz w:val="22"/>
          <w:szCs w:val="22"/>
        </w:rPr>
      </w:pPr>
      <w:r w:rsidRPr="00442DB6">
        <w:rPr>
          <w:rFonts w:ascii="Calibri" w:hAnsi="Calibri"/>
          <w:b/>
          <w:spacing w:val="-3"/>
          <w:sz w:val="22"/>
          <w:szCs w:val="22"/>
          <w:u w:val="single"/>
        </w:rPr>
        <w:t>DISTINGUISHING CHARACTERISTICS</w:t>
      </w:r>
      <w:r w:rsidRPr="00442DB6">
        <w:rPr>
          <w:rFonts w:ascii="Calibri" w:hAnsi="Calibri"/>
          <w:b/>
          <w:spacing w:val="-3"/>
          <w:sz w:val="22"/>
          <w:szCs w:val="22"/>
        </w:rPr>
        <w:t>:</w:t>
      </w:r>
    </w:p>
    <w:p w14:paraId="27BEE998" w14:textId="77777777" w:rsidR="00BF3D79" w:rsidRPr="00442DB6" w:rsidRDefault="00BF3D79" w:rsidP="00BF3D79">
      <w:pPr>
        <w:widowControl/>
        <w:autoSpaceDE w:val="0"/>
        <w:autoSpaceDN w:val="0"/>
        <w:adjustRightInd w:val="0"/>
        <w:jc w:val="both"/>
        <w:rPr>
          <w:rFonts w:ascii="Calibri" w:eastAsia="Calibri" w:hAnsi="Calibri" w:cs="Calibri"/>
          <w:sz w:val="23"/>
          <w:szCs w:val="23"/>
        </w:rPr>
      </w:pPr>
      <w:r w:rsidRPr="00442DB6">
        <w:rPr>
          <w:rFonts w:ascii="Calibri" w:hAnsi="Calibri" w:cs="Calibri"/>
          <w:spacing w:val="-3"/>
          <w:sz w:val="23"/>
          <w:szCs w:val="23"/>
        </w:rPr>
        <w:t xml:space="preserve">This series specification includes two levels of the </w:t>
      </w:r>
      <w:r w:rsidRPr="00442DB6">
        <w:rPr>
          <w:rFonts w:ascii="Calibri" w:eastAsia="Calibri" w:hAnsi="Calibri" w:cs="Calibri"/>
          <w:sz w:val="23"/>
          <w:szCs w:val="23"/>
        </w:rPr>
        <w:t xml:space="preserve">Maintenance Shop Assistant II </w:t>
      </w:r>
      <w:r w:rsidRPr="00442DB6">
        <w:rPr>
          <w:rFonts w:ascii="Calibri" w:hAnsi="Calibri" w:cs="Calibri"/>
          <w:spacing w:val="-3"/>
          <w:sz w:val="23"/>
          <w:szCs w:val="23"/>
        </w:rPr>
        <w:t xml:space="preserve">classification.  This is the second level in the series responsible for </w:t>
      </w:r>
      <w:r w:rsidRPr="00442DB6">
        <w:rPr>
          <w:rFonts w:ascii="Calibri" w:hAnsi="Calibri" w:cs="Calibri"/>
          <w:sz w:val="23"/>
          <w:szCs w:val="23"/>
        </w:rPr>
        <w:t xml:space="preserve">performing </w:t>
      </w:r>
      <w:r w:rsidRPr="00442DB6">
        <w:rPr>
          <w:rFonts w:ascii="Calibri" w:hAnsi="Calibri"/>
          <w:sz w:val="23"/>
          <w:szCs w:val="23"/>
        </w:rPr>
        <w:t>heavy physical labor requiring strength, dexterity and agility to assist with landscaping, site and building maintenance, repair, construction and other duties as assigned in support of District operations</w:t>
      </w:r>
      <w:r w:rsidRPr="00442DB6">
        <w:rPr>
          <w:rFonts w:ascii="Calibri" w:hAnsi="Calibri"/>
          <w:spacing w:val="-3"/>
          <w:sz w:val="23"/>
          <w:szCs w:val="23"/>
        </w:rPr>
        <w:t>.</w:t>
      </w:r>
      <w:r w:rsidRPr="00442DB6">
        <w:rPr>
          <w:rFonts w:ascii="Calibri" w:hAnsi="Calibri"/>
          <w:sz w:val="23"/>
          <w:szCs w:val="23"/>
        </w:rPr>
        <w:t xml:space="preserve"> </w:t>
      </w:r>
    </w:p>
    <w:p w14:paraId="621422B1" w14:textId="77777777" w:rsidR="00F579C0" w:rsidRPr="00442DB6" w:rsidRDefault="00F579C0" w:rsidP="00F579C0">
      <w:pPr>
        <w:tabs>
          <w:tab w:val="left" w:pos="-720"/>
          <w:tab w:val="left" w:pos="1620"/>
        </w:tabs>
        <w:suppressAutoHyphens/>
        <w:jc w:val="both"/>
        <w:rPr>
          <w:rFonts w:ascii="Calibri" w:hAnsi="Calibri" w:cs="Arial"/>
          <w:spacing w:val="-3"/>
          <w:sz w:val="22"/>
          <w:szCs w:val="22"/>
        </w:rPr>
      </w:pPr>
    </w:p>
    <w:p w14:paraId="3983BC2A" w14:textId="77777777" w:rsidR="0003610A" w:rsidRPr="00442DB6" w:rsidRDefault="0003610A" w:rsidP="0003610A">
      <w:pPr>
        <w:tabs>
          <w:tab w:val="left" w:pos="-720"/>
        </w:tabs>
        <w:suppressAutoHyphens/>
        <w:jc w:val="both"/>
        <w:rPr>
          <w:rFonts w:ascii="Calibri" w:hAnsi="Calibri" w:cs="Arial"/>
          <w:b/>
          <w:spacing w:val="-3"/>
          <w:sz w:val="22"/>
          <w:szCs w:val="22"/>
          <w:u w:val="single"/>
        </w:rPr>
      </w:pPr>
      <w:r w:rsidRPr="00442DB6">
        <w:rPr>
          <w:rFonts w:ascii="Calibri" w:hAnsi="Calibri" w:cs="Arial"/>
          <w:b/>
          <w:spacing w:val="-3"/>
          <w:sz w:val="22"/>
          <w:szCs w:val="22"/>
          <w:u w:val="single"/>
        </w:rPr>
        <w:t>ESSENTIAL FUNCTIONS</w:t>
      </w:r>
    </w:p>
    <w:p w14:paraId="0DD66543" w14:textId="77777777" w:rsidR="007A491E" w:rsidRPr="00442DB6" w:rsidRDefault="007A491E" w:rsidP="007A491E">
      <w:pPr>
        <w:tabs>
          <w:tab w:val="left" w:pos="-720"/>
        </w:tabs>
        <w:suppressAutoHyphens/>
        <w:jc w:val="both"/>
        <w:rPr>
          <w:rFonts w:ascii="Calibri" w:hAnsi="Calibri"/>
          <w:i/>
          <w:iCs/>
          <w:sz w:val="22"/>
          <w:szCs w:val="22"/>
        </w:rPr>
      </w:pPr>
      <w:r w:rsidRPr="00442DB6">
        <w:rPr>
          <w:rFonts w:ascii="Calibri" w:hAnsi="Calibri"/>
          <w:i/>
          <w:iCs/>
          <w:sz w:val="22"/>
          <w:szCs w:val="22"/>
        </w:rPr>
        <w:t>The following duties are typical of this classification and are intended only to describe the various types of work that may be performed, the level of technical complexity of the assignment(s), and are not intended to be an all-inclusive list of duties. The omission of a specific duty statement does not exclude it from the position if the work is consistent with the concept of the classification, or is similar or closely related to another duty statement to address business needs and changing business practices.</w:t>
      </w:r>
    </w:p>
    <w:p w14:paraId="74F7722F" w14:textId="77777777" w:rsidR="007A491E" w:rsidRPr="00442DB6" w:rsidRDefault="007A491E" w:rsidP="0003610A">
      <w:pPr>
        <w:tabs>
          <w:tab w:val="left" w:pos="-720"/>
        </w:tabs>
        <w:suppressAutoHyphens/>
        <w:jc w:val="both"/>
        <w:rPr>
          <w:rFonts w:ascii="Calibri" w:hAnsi="Calibri" w:cs="Arial"/>
          <w:b/>
          <w:spacing w:val="-3"/>
          <w:sz w:val="22"/>
          <w:szCs w:val="22"/>
          <w:u w:val="single"/>
        </w:rPr>
      </w:pPr>
    </w:p>
    <w:p w14:paraId="53E473C7" w14:textId="77777777" w:rsidR="00B61B6F" w:rsidRPr="00442DB6" w:rsidRDefault="00B61B6F" w:rsidP="00B61B6F">
      <w:pPr>
        <w:pStyle w:val="BodyText"/>
        <w:numPr>
          <w:ilvl w:val="0"/>
          <w:numId w:val="8"/>
        </w:numPr>
        <w:rPr>
          <w:rFonts w:ascii="Calibri" w:hAnsi="Calibri"/>
          <w:sz w:val="23"/>
          <w:szCs w:val="23"/>
        </w:rPr>
      </w:pPr>
      <w:r w:rsidRPr="00442DB6">
        <w:rPr>
          <w:rFonts w:ascii="Calibri" w:hAnsi="Calibri"/>
          <w:sz w:val="23"/>
          <w:szCs w:val="23"/>
        </w:rPr>
        <w:t>Uses a variety of basic tools related to shop building and landscape maintenance.</w:t>
      </w:r>
    </w:p>
    <w:p w14:paraId="7E3A791F" w14:textId="77777777" w:rsidR="00BF3D79" w:rsidRPr="00442DB6" w:rsidRDefault="00BF3D79" w:rsidP="00BF3D79">
      <w:pPr>
        <w:numPr>
          <w:ilvl w:val="0"/>
          <w:numId w:val="8"/>
        </w:numPr>
        <w:tabs>
          <w:tab w:val="left" w:pos="-720"/>
          <w:tab w:val="left" w:pos="720"/>
        </w:tabs>
        <w:suppressAutoHyphens/>
        <w:jc w:val="both"/>
        <w:rPr>
          <w:rFonts w:ascii="Calibri" w:hAnsi="Calibri"/>
          <w:spacing w:val="-3"/>
          <w:sz w:val="23"/>
          <w:szCs w:val="23"/>
        </w:rPr>
      </w:pPr>
      <w:r w:rsidRPr="00442DB6">
        <w:rPr>
          <w:rFonts w:ascii="Calibri" w:hAnsi="Calibri"/>
          <w:spacing w:val="-3"/>
          <w:sz w:val="23"/>
          <w:szCs w:val="23"/>
        </w:rPr>
        <w:t>Drives District vehicles.</w:t>
      </w:r>
    </w:p>
    <w:p w14:paraId="2445A6AE" w14:textId="5BAB6D24" w:rsidR="00B61B6F" w:rsidRPr="00442DB6" w:rsidRDefault="00BF3D79" w:rsidP="00B61B6F">
      <w:pPr>
        <w:numPr>
          <w:ilvl w:val="0"/>
          <w:numId w:val="16"/>
        </w:numPr>
        <w:tabs>
          <w:tab w:val="left" w:pos="-720"/>
          <w:tab w:val="left" w:pos="720"/>
        </w:tabs>
        <w:suppressAutoHyphens/>
        <w:jc w:val="both"/>
        <w:rPr>
          <w:rFonts w:ascii="Calibri" w:hAnsi="Calibri"/>
          <w:spacing w:val="-3"/>
          <w:sz w:val="23"/>
          <w:szCs w:val="23"/>
        </w:rPr>
      </w:pPr>
      <w:r w:rsidRPr="00442DB6">
        <w:rPr>
          <w:rFonts w:ascii="Calibri" w:hAnsi="Calibri"/>
          <w:spacing w:val="-3"/>
          <w:sz w:val="23"/>
          <w:szCs w:val="23"/>
        </w:rPr>
        <w:t>Picks up and delivers part</w:t>
      </w:r>
      <w:r w:rsidR="001557A9">
        <w:rPr>
          <w:rFonts w:ascii="Calibri" w:hAnsi="Calibri"/>
          <w:spacing w:val="-3"/>
          <w:sz w:val="23"/>
          <w:szCs w:val="23"/>
        </w:rPr>
        <w:t>s</w:t>
      </w:r>
      <w:r w:rsidRPr="00442DB6">
        <w:rPr>
          <w:rFonts w:ascii="Calibri" w:hAnsi="Calibri"/>
          <w:spacing w:val="-3"/>
          <w:sz w:val="23"/>
          <w:szCs w:val="23"/>
        </w:rPr>
        <w:t xml:space="preserve"> and supplies as directed.</w:t>
      </w:r>
      <w:r w:rsidR="00B61B6F" w:rsidRPr="00442DB6">
        <w:rPr>
          <w:rFonts w:ascii="Calibri" w:hAnsi="Calibri"/>
          <w:spacing w:val="-3"/>
          <w:sz w:val="23"/>
          <w:szCs w:val="23"/>
        </w:rPr>
        <w:t xml:space="preserve"> </w:t>
      </w:r>
    </w:p>
    <w:p w14:paraId="1F1823F9" w14:textId="77777777" w:rsidR="00BF3D79" w:rsidRPr="00442DB6" w:rsidRDefault="00B61B6F" w:rsidP="00B61B6F">
      <w:pPr>
        <w:numPr>
          <w:ilvl w:val="0"/>
          <w:numId w:val="16"/>
        </w:numPr>
        <w:tabs>
          <w:tab w:val="left" w:pos="-720"/>
          <w:tab w:val="left" w:pos="720"/>
        </w:tabs>
        <w:suppressAutoHyphens/>
        <w:jc w:val="both"/>
        <w:rPr>
          <w:rFonts w:ascii="Calibri" w:hAnsi="Calibri"/>
          <w:spacing w:val="-3"/>
          <w:sz w:val="23"/>
          <w:szCs w:val="23"/>
        </w:rPr>
      </w:pPr>
      <w:r w:rsidRPr="00442DB6">
        <w:rPr>
          <w:rFonts w:ascii="Calibri" w:hAnsi="Calibri"/>
          <w:spacing w:val="-3"/>
          <w:sz w:val="23"/>
          <w:szCs w:val="23"/>
        </w:rPr>
        <w:t>Receives and distributes shipments for all departments.</w:t>
      </w:r>
    </w:p>
    <w:p w14:paraId="7C28DB39" w14:textId="77777777" w:rsidR="00B61B6F" w:rsidRPr="00442DB6" w:rsidRDefault="00B61B6F" w:rsidP="00BF3D79">
      <w:pPr>
        <w:numPr>
          <w:ilvl w:val="0"/>
          <w:numId w:val="8"/>
        </w:numPr>
        <w:tabs>
          <w:tab w:val="left" w:pos="-720"/>
          <w:tab w:val="left" w:pos="720"/>
        </w:tabs>
        <w:suppressAutoHyphens/>
        <w:ind w:left="810" w:hanging="450"/>
        <w:jc w:val="both"/>
        <w:rPr>
          <w:rFonts w:ascii="Calibri" w:hAnsi="Calibri"/>
          <w:spacing w:val="-3"/>
          <w:sz w:val="23"/>
          <w:szCs w:val="23"/>
        </w:rPr>
      </w:pPr>
      <w:r w:rsidRPr="00442DB6">
        <w:rPr>
          <w:rFonts w:ascii="Calibri" w:hAnsi="Calibri"/>
          <w:sz w:val="23"/>
          <w:szCs w:val="23"/>
        </w:rPr>
        <w:t>Performs a variety of manual tasks primarily involving physical strength, dexterity and coordination.</w:t>
      </w:r>
    </w:p>
    <w:p w14:paraId="466F1CC2" w14:textId="77777777" w:rsidR="00D371C3" w:rsidRPr="00442DB6" w:rsidRDefault="00D371C3" w:rsidP="00D371C3">
      <w:pPr>
        <w:numPr>
          <w:ilvl w:val="0"/>
          <w:numId w:val="8"/>
        </w:numPr>
        <w:tabs>
          <w:tab w:val="left" w:pos="-720"/>
          <w:tab w:val="left" w:pos="720"/>
        </w:tabs>
        <w:suppressAutoHyphens/>
        <w:jc w:val="both"/>
        <w:rPr>
          <w:rFonts w:ascii="Calibri" w:hAnsi="Calibri"/>
          <w:spacing w:val="-3"/>
          <w:sz w:val="23"/>
          <w:szCs w:val="23"/>
        </w:rPr>
      </w:pPr>
      <w:r w:rsidRPr="00442DB6">
        <w:rPr>
          <w:rFonts w:ascii="Calibri" w:hAnsi="Calibri"/>
          <w:spacing w:val="-3"/>
          <w:sz w:val="23"/>
          <w:szCs w:val="23"/>
        </w:rPr>
        <w:t>Maintain cleanliness and appearance of shop, shop equipment and landscape.</w:t>
      </w:r>
    </w:p>
    <w:p w14:paraId="2FAF0C7A" w14:textId="77777777" w:rsidR="00D371C3" w:rsidRPr="00442DB6" w:rsidRDefault="00D371C3" w:rsidP="00D371C3">
      <w:pPr>
        <w:pStyle w:val="BodyText"/>
        <w:numPr>
          <w:ilvl w:val="0"/>
          <w:numId w:val="8"/>
        </w:numPr>
        <w:rPr>
          <w:rFonts w:ascii="Calibri" w:hAnsi="Calibri"/>
          <w:sz w:val="23"/>
          <w:szCs w:val="23"/>
        </w:rPr>
      </w:pPr>
      <w:r w:rsidRPr="00442DB6">
        <w:rPr>
          <w:rFonts w:ascii="Calibri" w:hAnsi="Calibri"/>
          <w:sz w:val="23"/>
          <w:szCs w:val="23"/>
        </w:rPr>
        <w:t>Disposes of oils and other fluids related to vehicle and equipment maintenance.</w:t>
      </w:r>
    </w:p>
    <w:p w14:paraId="697E8187" w14:textId="77777777" w:rsidR="00D371C3" w:rsidRPr="00442DB6" w:rsidRDefault="00D371C3" w:rsidP="00D371C3">
      <w:pPr>
        <w:pStyle w:val="BodyText"/>
        <w:numPr>
          <w:ilvl w:val="0"/>
          <w:numId w:val="8"/>
        </w:numPr>
        <w:rPr>
          <w:rFonts w:ascii="Calibri" w:hAnsi="Calibri"/>
          <w:sz w:val="23"/>
          <w:szCs w:val="23"/>
        </w:rPr>
      </w:pPr>
      <w:r w:rsidRPr="00442DB6">
        <w:rPr>
          <w:rFonts w:ascii="Calibri" w:hAnsi="Calibri"/>
          <w:sz w:val="23"/>
          <w:szCs w:val="23"/>
        </w:rPr>
        <w:t>Cleans technician work areas regularly.</w:t>
      </w:r>
    </w:p>
    <w:p w14:paraId="353C16BF" w14:textId="2E72C426" w:rsidR="00D371C3" w:rsidRPr="00442DB6" w:rsidRDefault="00D371C3" w:rsidP="00D371C3">
      <w:pPr>
        <w:numPr>
          <w:ilvl w:val="0"/>
          <w:numId w:val="8"/>
        </w:numPr>
        <w:tabs>
          <w:tab w:val="left" w:pos="-720"/>
          <w:tab w:val="left" w:pos="720"/>
        </w:tabs>
        <w:suppressAutoHyphens/>
        <w:jc w:val="both"/>
        <w:rPr>
          <w:rFonts w:ascii="Calibri" w:hAnsi="Calibri"/>
          <w:spacing w:val="-3"/>
          <w:sz w:val="23"/>
          <w:szCs w:val="23"/>
        </w:rPr>
      </w:pPr>
      <w:r w:rsidRPr="00442DB6">
        <w:rPr>
          <w:rFonts w:ascii="Calibri" w:hAnsi="Calibri"/>
          <w:spacing w:val="-3"/>
          <w:sz w:val="23"/>
          <w:szCs w:val="23"/>
        </w:rPr>
        <w:t xml:space="preserve">Lifts and moves heavy objects up to </w:t>
      </w:r>
      <w:r w:rsidR="001557A9">
        <w:rPr>
          <w:rFonts w:ascii="Calibri" w:hAnsi="Calibri"/>
          <w:spacing w:val="-3"/>
          <w:sz w:val="23"/>
          <w:szCs w:val="23"/>
        </w:rPr>
        <w:t>5</w:t>
      </w:r>
      <w:r w:rsidR="00261140" w:rsidRPr="00442DB6">
        <w:rPr>
          <w:rFonts w:ascii="Calibri" w:hAnsi="Calibri"/>
          <w:spacing w:val="-3"/>
          <w:sz w:val="23"/>
          <w:szCs w:val="23"/>
        </w:rPr>
        <w:t>0</w:t>
      </w:r>
      <w:r w:rsidRPr="00442DB6">
        <w:rPr>
          <w:rFonts w:ascii="Calibri" w:hAnsi="Calibri"/>
          <w:spacing w:val="-3"/>
          <w:sz w:val="23"/>
          <w:szCs w:val="23"/>
        </w:rPr>
        <w:t xml:space="preserve"> pounds without assistance.</w:t>
      </w:r>
    </w:p>
    <w:p w14:paraId="5D417D25" w14:textId="77777777" w:rsidR="00B61B6F" w:rsidRPr="00442DB6" w:rsidRDefault="00B61B6F" w:rsidP="00B61B6F">
      <w:pPr>
        <w:pStyle w:val="BodyText"/>
        <w:numPr>
          <w:ilvl w:val="0"/>
          <w:numId w:val="8"/>
        </w:numPr>
        <w:rPr>
          <w:rFonts w:ascii="Calibri" w:hAnsi="Calibri"/>
          <w:sz w:val="23"/>
          <w:szCs w:val="23"/>
        </w:rPr>
      </w:pPr>
      <w:r w:rsidRPr="00442DB6">
        <w:rPr>
          <w:rFonts w:ascii="Calibri" w:hAnsi="Calibri"/>
          <w:sz w:val="23"/>
          <w:szCs w:val="23"/>
        </w:rPr>
        <w:t>Basic facility and building maintenance tasks.</w:t>
      </w:r>
    </w:p>
    <w:p w14:paraId="346AD387" w14:textId="77777777" w:rsidR="00B61B6F" w:rsidRPr="00442DB6" w:rsidRDefault="00B61B6F" w:rsidP="00B61B6F">
      <w:pPr>
        <w:pStyle w:val="BodyText"/>
        <w:numPr>
          <w:ilvl w:val="0"/>
          <w:numId w:val="8"/>
        </w:numPr>
        <w:rPr>
          <w:rFonts w:ascii="Calibri" w:hAnsi="Calibri"/>
          <w:sz w:val="23"/>
          <w:szCs w:val="23"/>
        </w:rPr>
      </w:pPr>
      <w:r w:rsidRPr="00442DB6">
        <w:rPr>
          <w:rFonts w:ascii="Calibri" w:hAnsi="Calibri"/>
          <w:sz w:val="23"/>
          <w:szCs w:val="23"/>
        </w:rPr>
        <w:t>Maintain, clear and clean various landscaped areas and shop equipment.</w:t>
      </w:r>
    </w:p>
    <w:p w14:paraId="0141A8C8" w14:textId="77777777" w:rsidR="00B61B6F" w:rsidRPr="00442DB6" w:rsidRDefault="00B61B6F" w:rsidP="00B61B6F">
      <w:pPr>
        <w:pStyle w:val="BodyText"/>
        <w:numPr>
          <w:ilvl w:val="0"/>
          <w:numId w:val="8"/>
        </w:numPr>
        <w:rPr>
          <w:rFonts w:ascii="Calibri" w:hAnsi="Calibri"/>
          <w:sz w:val="23"/>
          <w:szCs w:val="23"/>
        </w:rPr>
      </w:pPr>
      <w:r w:rsidRPr="00442DB6">
        <w:rPr>
          <w:rFonts w:ascii="Calibri" w:hAnsi="Calibri"/>
          <w:sz w:val="23"/>
          <w:szCs w:val="23"/>
        </w:rPr>
        <w:t>Maintains basic records of work performed and materials used.</w:t>
      </w:r>
    </w:p>
    <w:p w14:paraId="4EF49FC0" w14:textId="77777777" w:rsidR="00B61B6F" w:rsidRPr="00442DB6" w:rsidRDefault="00B61B6F" w:rsidP="00D371C3">
      <w:pPr>
        <w:numPr>
          <w:ilvl w:val="0"/>
          <w:numId w:val="8"/>
        </w:numPr>
        <w:tabs>
          <w:tab w:val="left" w:pos="-720"/>
        </w:tabs>
        <w:suppressAutoHyphens/>
        <w:jc w:val="both"/>
        <w:rPr>
          <w:rFonts w:ascii="Calibri" w:hAnsi="Calibri" w:cs="Arial"/>
          <w:spacing w:val="-3"/>
          <w:sz w:val="23"/>
          <w:szCs w:val="23"/>
        </w:rPr>
      </w:pPr>
      <w:r w:rsidRPr="00442DB6">
        <w:rPr>
          <w:rFonts w:ascii="Calibri" w:hAnsi="Calibri" w:cs="Arial"/>
          <w:spacing w:val="-3"/>
          <w:sz w:val="23"/>
          <w:szCs w:val="23"/>
        </w:rPr>
        <w:t>Understand and carry out oral and written directions.</w:t>
      </w:r>
    </w:p>
    <w:p w14:paraId="19A17134" w14:textId="77777777" w:rsidR="00BF3D79" w:rsidRPr="00442DB6" w:rsidRDefault="00BF3D79" w:rsidP="00BF3D79">
      <w:pPr>
        <w:numPr>
          <w:ilvl w:val="0"/>
          <w:numId w:val="8"/>
        </w:numPr>
        <w:tabs>
          <w:tab w:val="left" w:pos="-720"/>
        </w:tabs>
        <w:suppressAutoHyphens/>
        <w:jc w:val="both"/>
        <w:rPr>
          <w:rFonts w:ascii="Calibri" w:hAnsi="Calibri" w:cs="Arial"/>
          <w:spacing w:val="-3"/>
          <w:sz w:val="23"/>
          <w:szCs w:val="23"/>
        </w:rPr>
      </w:pPr>
      <w:r w:rsidRPr="00442DB6">
        <w:rPr>
          <w:rFonts w:ascii="Calibri" w:hAnsi="Calibri" w:cs="Arial"/>
          <w:spacing w:val="-3"/>
          <w:sz w:val="23"/>
          <w:szCs w:val="23"/>
        </w:rPr>
        <w:t>Read and write at the level required for successful job performance.</w:t>
      </w:r>
    </w:p>
    <w:p w14:paraId="61809EC5" w14:textId="77777777" w:rsidR="00BF3D79" w:rsidRPr="00442DB6" w:rsidRDefault="00BF3D79" w:rsidP="00BF3D79">
      <w:pPr>
        <w:numPr>
          <w:ilvl w:val="0"/>
          <w:numId w:val="8"/>
        </w:numPr>
        <w:tabs>
          <w:tab w:val="left" w:pos="-720"/>
        </w:tabs>
        <w:suppressAutoHyphens/>
        <w:jc w:val="both"/>
        <w:rPr>
          <w:rFonts w:ascii="Calibri" w:hAnsi="Calibri" w:cs="Arial"/>
          <w:spacing w:val="-3"/>
          <w:sz w:val="23"/>
          <w:szCs w:val="23"/>
        </w:rPr>
      </w:pPr>
      <w:r w:rsidRPr="00442DB6">
        <w:rPr>
          <w:rFonts w:ascii="Calibri" w:hAnsi="Calibri" w:cs="Arial"/>
          <w:spacing w:val="-3"/>
          <w:sz w:val="23"/>
          <w:szCs w:val="23"/>
        </w:rPr>
        <w:t>Adhere to an assigned work schedule and meet District attendance standards.</w:t>
      </w:r>
    </w:p>
    <w:p w14:paraId="1E57E554" w14:textId="77777777" w:rsidR="00BF3D79" w:rsidRPr="00442DB6" w:rsidRDefault="00BF3D79" w:rsidP="00BF3D79">
      <w:pPr>
        <w:numPr>
          <w:ilvl w:val="0"/>
          <w:numId w:val="8"/>
        </w:numPr>
        <w:tabs>
          <w:tab w:val="left" w:pos="-720"/>
        </w:tabs>
        <w:suppressAutoHyphens/>
        <w:jc w:val="both"/>
        <w:rPr>
          <w:rFonts w:ascii="Calibri" w:hAnsi="Calibri" w:cs="Arial"/>
          <w:spacing w:val="-3"/>
          <w:sz w:val="23"/>
          <w:szCs w:val="23"/>
        </w:rPr>
      </w:pPr>
      <w:r w:rsidRPr="00442DB6">
        <w:rPr>
          <w:rFonts w:ascii="Calibri" w:hAnsi="Calibri" w:cs="Arial"/>
          <w:spacing w:val="-3"/>
          <w:sz w:val="23"/>
          <w:szCs w:val="23"/>
        </w:rPr>
        <w:t>All District positions require the employee to provide good customer service to both internal and external customers, maintain positive and effective working relationships with other District employees.</w:t>
      </w:r>
    </w:p>
    <w:p w14:paraId="2D05815D" w14:textId="77777777" w:rsidR="00BF3D79" w:rsidRPr="00442DB6" w:rsidRDefault="00BF3D79" w:rsidP="00BF3D79">
      <w:pPr>
        <w:numPr>
          <w:ilvl w:val="0"/>
          <w:numId w:val="8"/>
        </w:numPr>
        <w:tabs>
          <w:tab w:val="left" w:pos="-720"/>
        </w:tabs>
        <w:suppressAutoHyphens/>
        <w:jc w:val="both"/>
        <w:rPr>
          <w:rFonts w:ascii="Calibri" w:hAnsi="Calibri" w:cs="Arial"/>
          <w:spacing w:val="-3"/>
          <w:sz w:val="23"/>
          <w:szCs w:val="23"/>
        </w:rPr>
      </w:pPr>
      <w:r w:rsidRPr="00442DB6">
        <w:rPr>
          <w:rFonts w:ascii="Calibri" w:hAnsi="Calibri" w:cs="Arial"/>
          <w:spacing w:val="-3"/>
          <w:sz w:val="23"/>
          <w:szCs w:val="23"/>
        </w:rPr>
        <w:t xml:space="preserve">Must show cooperation and respect to fellow employees and supervisors at all times. </w:t>
      </w:r>
    </w:p>
    <w:p w14:paraId="474088F4" w14:textId="77777777" w:rsidR="00D371C3" w:rsidRPr="00442DB6" w:rsidRDefault="00D371C3" w:rsidP="00D371C3">
      <w:pPr>
        <w:pStyle w:val="BodyText"/>
        <w:numPr>
          <w:ilvl w:val="0"/>
          <w:numId w:val="8"/>
        </w:numPr>
        <w:rPr>
          <w:rFonts w:ascii="Calibri" w:hAnsi="Calibri"/>
          <w:sz w:val="23"/>
          <w:szCs w:val="23"/>
        </w:rPr>
      </w:pPr>
      <w:r w:rsidRPr="00442DB6">
        <w:rPr>
          <w:rFonts w:ascii="Calibri" w:hAnsi="Calibri" w:cs="Arial"/>
          <w:sz w:val="23"/>
          <w:szCs w:val="23"/>
        </w:rPr>
        <w:t>Assists other departments as needed.</w:t>
      </w:r>
    </w:p>
    <w:p w14:paraId="11D2CD03" w14:textId="77777777" w:rsidR="00BF3D79" w:rsidRPr="00442DB6" w:rsidRDefault="00BF3D79" w:rsidP="00BF3D79">
      <w:pPr>
        <w:numPr>
          <w:ilvl w:val="0"/>
          <w:numId w:val="8"/>
        </w:numPr>
        <w:tabs>
          <w:tab w:val="left" w:pos="-720"/>
        </w:tabs>
        <w:suppressAutoHyphens/>
        <w:jc w:val="both"/>
        <w:rPr>
          <w:rFonts w:ascii="Calibri" w:hAnsi="Calibri" w:cs="Arial"/>
          <w:spacing w:val="-3"/>
          <w:sz w:val="23"/>
          <w:szCs w:val="23"/>
        </w:rPr>
      </w:pPr>
      <w:r w:rsidRPr="00442DB6">
        <w:rPr>
          <w:rFonts w:ascii="Calibri" w:hAnsi="Calibri" w:cs="Arial"/>
          <w:spacing w:val="-3"/>
          <w:sz w:val="23"/>
          <w:szCs w:val="23"/>
        </w:rPr>
        <w:t>Other duties as assigned.</w:t>
      </w:r>
    </w:p>
    <w:p w14:paraId="31243841" w14:textId="77777777" w:rsidR="0003610A" w:rsidRPr="00442DB6" w:rsidRDefault="0003610A" w:rsidP="0003610A">
      <w:pPr>
        <w:tabs>
          <w:tab w:val="left" w:pos="-720"/>
          <w:tab w:val="left" w:pos="1620"/>
        </w:tabs>
        <w:suppressAutoHyphens/>
        <w:jc w:val="both"/>
        <w:rPr>
          <w:rFonts w:ascii="Calibri" w:hAnsi="Calibri" w:cs="Arial"/>
          <w:b/>
          <w:spacing w:val="-3"/>
          <w:sz w:val="22"/>
          <w:szCs w:val="22"/>
        </w:rPr>
      </w:pPr>
      <w:r w:rsidRPr="00442DB6">
        <w:rPr>
          <w:rFonts w:ascii="Calibri" w:hAnsi="Calibri" w:cs="Arial"/>
          <w:b/>
          <w:spacing w:val="-3"/>
          <w:sz w:val="22"/>
          <w:szCs w:val="22"/>
          <w:u w:val="single"/>
        </w:rPr>
        <w:lastRenderedPageBreak/>
        <w:t>QUALIFICATIONS</w:t>
      </w:r>
    </w:p>
    <w:p w14:paraId="558EF093" w14:textId="77777777" w:rsidR="0003610A" w:rsidRPr="00442DB6" w:rsidRDefault="0003610A" w:rsidP="0003610A">
      <w:pPr>
        <w:tabs>
          <w:tab w:val="left" w:pos="-720"/>
          <w:tab w:val="left" w:pos="1620"/>
        </w:tabs>
        <w:suppressAutoHyphens/>
        <w:jc w:val="both"/>
        <w:rPr>
          <w:rFonts w:ascii="Calibri" w:hAnsi="Calibri" w:cs="Arial"/>
          <w:spacing w:val="-3"/>
          <w:sz w:val="22"/>
          <w:szCs w:val="22"/>
        </w:rPr>
      </w:pPr>
    </w:p>
    <w:p w14:paraId="67B024DF" w14:textId="77777777" w:rsidR="0003610A" w:rsidRPr="00442DB6" w:rsidRDefault="0003610A" w:rsidP="0003610A">
      <w:pPr>
        <w:tabs>
          <w:tab w:val="left" w:pos="-720"/>
          <w:tab w:val="left" w:pos="1620"/>
        </w:tabs>
        <w:suppressAutoHyphens/>
        <w:jc w:val="both"/>
        <w:rPr>
          <w:rFonts w:ascii="Calibri" w:hAnsi="Calibri" w:cs="Arial"/>
          <w:b/>
          <w:spacing w:val="-3"/>
          <w:sz w:val="22"/>
          <w:szCs w:val="22"/>
        </w:rPr>
      </w:pPr>
      <w:r w:rsidRPr="00442DB6">
        <w:rPr>
          <w:rFonts w:ascii="Calibri" w:hAnsi="Calibri" w:cs="Arial"/>
          <w:b/>
          <w:spacing w:val="-3"/>
          <w:sz w:val="22"/>
          <w:szCs w:val="22"/>
        </w:rPr>
        <w:t>Knowledge of:</w:t>
      </w:r>
    </w:p>
    <w:p w14:paraId="6B83674F" w14:textId="77777777" w:rsidR="008735F4" w:rsidRPr="00442DB6" w:rsidRDefault="00B61B6F" w:rsidP="00334C81">
      <w:pPr>
        <w:numPr>
          <w:ilvl w:val="0"/>
          <w:numId w:val="1"/>
        </w:numPr>
        <w:tabs>
          <w:tab w:val="left" w:pos="-720"/>
          <w:tab w:val="left" w:pos="0"/>
          <w:tab w:val="left" w:pos="720"/>
        </w:tabs>
        <w:suppressAutoHyphens/>
        <w:ind w:hanging="90"/>
        <w:jc w:val="both"/>
        <w:rPr>
          <w:rFonts w:ascii="Calibri" w:hAnsi="Calibri" w:cs="Arial"/>
          <w:spacing w:val="-3"/>
          <w:sz w:val="23"/>
          <w:szCs w:val="23"/>
        </w:rPr>
      </w:pPr>
      <w:r w:rsidRPr="00442DB6">
        <w:rPr>
          <w:rFonts w:ascii="Calibri" w:hAnsi="Calibri" w:cs="Arial"/>
          <w:spacing w:val="-3"/>
          <w:sz w:val="23"/>
          <w:szCs w:val="23"/>
        </w:rPr>
        <w:t>Safe work practices, procedures and Personal Protective Equipment (PPE).</w:t>
      </w:r>
      <w:r w:rsidR="00334C81" w:rsidRPr="00442DB6">
        <w:rPr>
          <w:rFonts w:ascii="Calibri" w:hAnsi="Calibri" w:cs="Arial"/>
          <w:b/>
          <w:spacing w:val="-3"/>
          <w:sz w:val="22"/>
          <w:szCs w:val="22"/>
        </w:rPr>
        <w:t xml:space="preserve">               </w:t>
      </w:r>
    </w:p>
    <w:p w14:paraId="2B1F3BE9" w14:textId="77777777" w:rsidR="002A44FD" w:rsidRPr="00442DB6" w:rsidRDefault="002A44FD" w:rsidP="00334C81">
      <w:pPr>
        <w:tabs>
          <w:tab w:val="left" w:pos="-720"/>
        </w:tabs>
        <w:suppressAutoHyphens/>
        <w:jc w:val="both"/>
        <w:rPr>
          <w:rFonts w:ascii="Calibri" w:hAnsi="Calibri" w:cs="Arial"/>
          <w:b/>
          <w:spacing w:val="-3"/>
          <w:sz w:val="22"/>
          <w:szCs w:val="22"/>
        </w:rPr>
      </w:pPr>
    </w:p>
    <w:p w14:paraId="684A1702" w14:textId="77777777" w:rsidR="0003610A" w:rsidRPr="00442DB6" w:rsidRDefault="0003610A" w:rsidP="00334C81">
      <w:pPr>
        <w:tabs>
          <w:tab w:val="left" w:pos="-720"/>
        </w:tabs>
        <w:suppressAutoHyphens/>
        <w:jc w:val="both"/>
        <w:rPr>
          <w:rFonts w:ascii="Calibri" w:hAnsi="Calibri" w:cs="Arial"/>
          <w:b/>
          <w:spacing w:val="-3"/>
          <w:sz w:val="22"/>
          <w:szCs w:val="22"/>
        </w:rPr>
      </w:pPr>
      <w:r w:rsidRPr="00442DB6">
        <w:rPr>
          <w:rFonts w:ascii="Calibri" w:hAnsi="Calibri" w:cs="Arial"/>
          <w:b/>
          <w:spacing w:val="-3"/>
          <w:sz w:val="22"/>
          <w:szCs w:val="22"/>
        </w:rPr>
        <w:t>Ability to:</w:t>
      </w:r>
    </w:p>
    <w:p w14:paraId="7D619EDC" w14:textId="77777777" w:rsidR="00B61B6F" w:rsidRPr="00442DB6" w:rsidRDefault="00B61B6F" w:rsidP="00B61B6F">
      <w:pPr>
        <w:numPr>
          <w:ilvl w:val="0"/>
          <w:numId w:val="1"/>
        </w:numPr>
        <w:tabs>
          <w:tab w:val="left" w:pos="-720"/>
        </w:tabs>
        <w:suppressAutoHyphens/>
        <w:ind w:left="630"/>
        <w:jc w:val="both"/>
        <w:rPr>
          <w:rFonts w:ascii="Calibri" w:hAnsi="Calibri" w:cs="Arial"/>
          <w:spacing w:val="-3"/>
          <w:sz w:val="23"/>
          <w:szCs w:val="23"/>
        </w:rPr>
      </w:pPr>
      <w:r w:rsidRPr="00442DB6">
        <w:rPr>
          <w:rFonts w:ascii="Calibri" w:hAnsi="Calibri" w:cs="Arial"/>
          <w:spacing w:val="-3"/>
          <w:sz w:val="23"/>
          <w:szCs w:val="23"/>
        </w:rPr>
        <w:t>Learn basic methods, tools, equipment, and materials used in land</w:t>
      </w:r>
      <w:r w:rsidR="00261140" w:rsidRPr="00442DB6">
        <w:rPr>
          <w:rFonts w:ascii="Calibri" w:hAnsi="Calibri" w:cs="Arial"/>
          <w:spacing w:val="-3"/>
          <w:sz w:val="23"/>
          <w:szCs w:val="23"/>
        </w:rPr>
        <w:t>scape</w:t>
      </w:r>
      <w:r w:rsidRPr="00442DB6">
        <w:rPr>
          <w:rFonts w:ascii="Calibri" w:hAnsi="Calibri" w:cs="Arial"/>
          <w:spacing w:val="-3"/>
          <w:sz w:val="23"/>
          <w:szCs w:val="23"/>
        </w:rPr>
        <w:t xml:space="preserve"> maintenance, repair, and construction work.</w:t>
      </w:r>
    </w:p>
    <w:p w14:paraId="251856C8" w14:textId="77777777" w:rsidR="00B61B6F" w:rsidRPr="00442DB6" w:rsidRDefault="00B61B6F" w:rsidP="00B61B6F">
      <w:pPr>
        <w:numPr>
          <w:ilvl w:val="0"/>
          <w:numId w:val="1"/>
        </w:numPr>
        <w:tabs>
          <w:tab w:val="left" w:pos="-720"/>
        </w:tabs>
        <w:suppressAutoHyphens/>
        <w:ind w:hanging="90"/>
        <w:jc w:val="both"/>
        <w:rPr>
          <w:rFonts w:ascii="Calibri" w:hAnsi="Calibri" w:cs="Arial"/>
          <w:spacing w:val="-3"/>
          <w:sz w:val="23"/>
          <w:szCs w:val="23"/>
        </w:rPr>
      </w:pPr>
      <w:r w:rsidRPr="00442DB6">
        <w:rPr>
          <w:rFonts w:ascii="Calibri" w:hAnsi="Calibri" w:cs="Arial"/>
          <w:spacing w:val="-3"/>
          <w:sz w:val="23"/>
          <w:szCs w:val="23"/>
        </w:rPr>
        <w:t>Use hand and power tools safely.</w:t>
      </w:r>
    </w:p>
    <w:p w14:paraId="31C6100C" w14:textId="77777777" w:rsidR="00B61B6F" w:rsidRPr="00442DB6" w:rsidRDefault="00B61B6F" w:rsidP="00B61B6F">
      <w:pPr>
        <w:numPr>
          <w:ilvl w:val="0"/>
          <w:numId w:val="1"/>
        </w:numPr>
        <w:tabs>
          <w:tab w:val="left" w:pos="-720"/>
        </w:tabs>
        <w:suppressAutoHyphens/>
        <w:ind w:hanging="90"/>
        <w:jc w:val="both"/>
        <w:rPr>
          <w:rFonts w:ascii="Calibri" w:hAnsi="Calibri" w:cs="Arial"/>
          <w:spacing w:val="-3"/>
          <w:sz w:val="23"/>
          <w:szCs w:val="23"/>
        </w:rPr>
      </w:pPr>
      <w:r w:rsidRPr="00442DB6">
        <w:rPr>
          <w:rFonts w:ascii="Calibri" w:hAnsi="Calibri" w:cs="Arial"/>
          <w:spacing w:val="-3"/>
          <w:sz w:val="23"/>
          <w:szCs w:val="23"/>
        </w:rPr>
        <w:t xml:space="preserve">Work safely and apply safety policies and work procedures. </w:t>
      </w:r>
    </w:p>
    <w:p w14:paraId="16626A96" w14:textId="77777777" w:rsidR="00B61B6F" w:rsidRPr="00442DB6" w:rsidRDefault="00B61B6F" w:rsidP="00B61B6F">
      <w:pPr>
        <w:numPr>
          <w:ilvl w:val="0"/>
          <w:numId w:val="1"/>
        </w:numPr>
        <w:tabs>
          <w:tab w:val="left" w:pos="-720"/>
        </w:tabs>
        <w:suppressAutoHyphens/>
        <w:ind w:hanging="90"/>
        <w:jc w:val="both"/>
        <w:rPr>
          <w:rFonts w:ascii="Calibri" w:hAnsi="Calibri" w:cs="Arial"/>
          <w:spacing w:val="-3"/>
          <w:sz w:val="23"/>
          <w:szCs w:val="23"/>
        </w:rPr>
      </w:pPr>
      <w:r w:rsidRPr="00442DB6">
        <w:rPr>
          <w:rFonts w:ascii="Calibri" w:hAnsi="Calibri" w:cs="Arial"/>
          <w:spacing w:val="-3"/>
          <w:sz w:val="23"/>
          <w:szCs w:val="23"/>
        </w:rPr>
        <w:t>Learn to perform semi-skilled maintenance, repair and construction assignments.</w:t>
      </w:r>
    </w:p>
    <w:p w14:paraId="589FC83E" w14:textId="77777777" w:rsidR="00B61B6F" w:rsidRPr="00442DB6" w:rsidRDefault="00B61B6F" w:rsidP="00B61B6F">
      <w:pPr>
        <w:numPr>
          <w:ilvl w:val="0"/>
          <w:numId w:val="1"/>
        </w:numPr>
        <w:tabs>
          <w:tab w:val="left" w:pos="-720"/>
        </w:tabs>
        <w:suppressAutoHyphens/>
        <w:ind w:left="630"/>
        <w:jc w:val="both"/>
        <w:rPr>
          <w:rFonts w:ascii="Calibri" w:hAnsi="Calibri" w:cs="Arial"/>
          <w:spacing w:val="-3"/>
          <w:sz w:val="23"/>
          <w:szCs w:val="23"/>
        </w:rPr>
      </w:pPr>
      <w:r w:rsidRPr="00442DB6">
        <w:rPr>
          <w:rFonts w:ascii="Calibri" w:hAnsi="Calibri" w:cs="Arial"/>
          <w:spacing w:val="-3"/>
          <w:sz w:val="23"/>
          <w:szCs w:val="23"/>
        </w:rPr>
        <w:t>Adhere to an assigned work schedule, adjust working hours to include early evenings and/or Saturdays if necessary and meet District Attendance Standards.</w:t>
      </w:r>
    </w:p>
    <w:p w14:paraId="04D1E4DE" w14:textId="77777777" w:rsidR="00B61B6F" w:rsidRPr="00442DB6" w:rsidRDefault="00B61B6F" w:rsidP="00B61B6F">
      <w:pPr>
        <w:numPr>
          <w:ilvl w:val="0"/>
          <w:numId w:val="1"/>
        </w:numPr>
        <w:tabs>
          <w:tab w:val="left" w:pos="-720"/>
        </w:tabs>
        <w:suppressAutoHyphens/>
        <w:ind w:hanging="90"/>
        <w:jc w:val="both"/>
        <w:rPr>
          <w:rFonts w:ascii="Calibri" w:hAnsi="Calibri" w:cs="Arial"/>
          <w:spacing w:val="-3"/>
          <w:sz w:val="23"/>
          <w:szCs w:val="23"/>
        </w:rPr>
      </w:pPr>
      <w:r w:rsidRPr="00442DB6">
        <w:rPr>
          <w:rFonts w:ascii="Calibri" w:hAnsi="Calibri" w:cs="Arial"/>
          <w:spacing w:val="-3"/>
          <w:sz w:val="23"/>
          <w:szCs w:val="23"/>
        </w:rPr>
        <w:t>Maintain good public relations with those contacted during work assignments.</w:t>
      </w:r>
    </w:p>
    <w:p w14:paraId="0345D32C" w14:textId="77777777" w:rsidR="00B61B6F" w:rsidRPr="00442DB6" w:rsidRDefault="00B61B6F" w:rsidP="00B61B6F">
      <w:pPr>
        <w:numPr>
          <w:ilvl w:val="0"/>
          <w:numId w:val="1"/>
        </w:numPr>
        <w:tabs>
          <w:tab w:val="left" w:pos="-720"/>
        </w:tabs>
        <w:suppressAutoHyphens/>
        <w:ind w:hanging="90"/>
        <w:jc w:val="both"/>
        <w:rPr>
          <w:rFonts w:ascii="Calibri" w:hAnsi="Calibri" w:cs="Arial"/>
          <w:spacing w:val="-3"/>
          <w:sz w:val="23"/>
          <w:szCs w:val="23"/>
        </w:rPr>
      </w:pPr>
      <w:r w:rsidRPr="00442DB6">
        <w:rPr>
          <w:rFonts w:ascii="Calibri" w:hAnsi="Calibri" w:cs="Arial"/>
          <w:spacing w:val="-3"/>
          <w:sz w:val="23"/>
          <w:szCs w:val="23"/>
        </w:rPr>
        <w:t>Establish and maintain cooperative working relationship.</w:t>
      </w:r>
    </w:p>
    <w:p w14:paraId="28C2ED24" w14:textId="77777777" w:rsidR="00B61B6F" w:rsidRPr="00442DB6" w:rsidRDefault="00B61B6F" w:rsidP="00B61B6F">
      <w:pPr>
        <w:numPr>
          <w:ilvl w:val="0"/>
          <w:numId w:val="1"/>
        </w:numPr>
        <w:tabs>
          <w:tab w:val="left" w:pos="-720"/>
        </w:tabs>
        <w:suppressAutoHyphens/>
        <w:ind w:hanging="90"/>
        <w:jc w:val="both"/>
        <w:rPr>
          <w:rFonts w:ascii="Calibri" w:hAnsi="Calibri" w:cs="Arial"/>
          <w:spacing w:val="-3"/>
          <w:sz w:val="23"/>
          <w:szCs w:val="23"/>
        </w:rPr>
      </w:pPr>
      <w:r w:rsidRPr="00442DB6">
        <w:rPr>
          <w:rFonts w:ascii="Calibri" w:hAnsi="Calibri" w:cs="Arial"/>
          <w:spacing w:val="-3"/>
          <w:sz w:val="23"/>
          <w:szCs w:val="23"/>
        </w:rPr>
        <w:t>Support the goals and objectives of the Landfill and the District.</w:t>
      </w:r>
    </w:p>
    <w:p w14:paraId="591053B9" w14:textId="77777777" w:rsidR="00B61B6F" w:rsidRPr="00442DB6" w:rsidRDefault="00B61B6F" w:rsidP="00B61B6F">
      <w:pPr>
        <w:numPr>
          <w:ilvl w:val="0"/>
          <w:numId w:val="1"/>
        </w:numPr>
        <w:tabs>
          <w:tab w:val="left" w:pos="-720"/>
        </w:tabs>
        <w:suppressAutoHyphens/>
        <w:ind w:hanging="90"/>
        <w:jc w:val="both"/>
        <w:rPr>
          <w:rFonts w:ascii="Calibri" w:hAnsi="Calibri" w:cs="Arial"/>
          <w:spacing w:val="-3"/>
          <w:sz w:val="23"/>
          <w:szCs w:val="23"/>
        </w:rPr>
      </w:pPr>
      <w:r w:rsidRPr="00442DB6">
        <w:rPr>
          <w:rFonts w:ascii="Calibri" w:hAnsi="Calibri" w:cs="Arial"/>
          <w:spacing w:val="-3"/>
          <w:sz w:val="23"/>
          <w:szCs w:val="23"/>
        </w:rPr>
        <w:t>Apply sound judgment in a variety of circumstances with or without specific instructions.</w:t>
      </w:r>
    </w:p>
    <w:p w14:paraId="6268C249" w14:textId="18AC1AD7" w:rsidR="00B61B6F" w:rsidRDefault="00B61B6F" w:rsidP="00B61B6F">
      <w:pPr>
        <w:numPr>
          <w:ilvl w:val="0"/>
          <w:numId w:val="1"/>
        </w:numPr>
        <w:tabs>
          <w:tab w:val="left" w:pos="-720"/>
        </w:tabs>
        <w:suppressAutoHyphens/>
        <w:ind w:hanging="90"/>
        <w:jc w:val="both"/>
        <w:rPr>
          <w:rFonts w:ascii="Calibri" w:hAnsi="Calibri" w:cs="Arial"/>
          <w:spacing w:val="-3"/>
          <w:sz w:val="23"/>
          <w:szCs w:val="23"/>
        </w:rPr>
      </w:pPr>
      <w:r w:rsidRPr="00442DB6">
        <w:rPr>
          <w:rFonts w:ascii="Calibri" w:hAnsi="Calibri" w:cs="Arial"/>
          <w:spacing w:val="-3"/>
          <w:sz w:val="23"/>
          <w:szCs w:val="23"/>
        </w:rPr>
        <w:t>Ability to work safely without presenting a threat to self or others.</w:t>
      </w:r>
    </w:p>
    <w:p w14:paraId="1D8E618E" w14:textId="2FA5BC26" w:rsidR="009F422E" w:rsidRDefault="009F422E" w:rsidP="00B61B6F">
      <w:pPr>
        <w:numPr>
          <w:ilvl w:val="0"/>
          <w:numId w:val="1"/>
        </w:numPr>
        <w:tabs>
          <w:tab w:val="left" w:pos="-720"/>
        </w:tabs>
        <w:suppressAutoHyphens/>
        <w:ind w:hanging="90"/>
        <w:jc w:val="both"/>
        <w:rPr>
          <w:rFonts w:ascii="Calibri" w:hAnsi="Calibri" w:cs="Arial"/>
          <w:spacing w:val="-3"/>
          <w:sz w:val="23"/>
          <w:szCs w:val="23"/>
        </w:rPr>
      </w:pPr>
      <w:r>
        <w:rPr>
          <w:rFonts w:ascii="Calibri" w:hAnsi="Calibri" w:cs="Arial"/>
          <w:spacing w:val="-3"/>
          <w:sz w:val="23"/>
          <w:szCs w:val="23"/>
        </w:rPr>
        <w:t>Work independently and accomplish various assignments while being given broad general instructions.</w:t>
      </w:r>
    </w:p>
    <w:p w14:paraId="39758188" w14:textId="557F60CA" w:rsidR="009F422E" w:rsidRPr="00442DB6" w:rsidRDefault="009F422E" w:rsidP="00B61B6F">
      <w:pPr>
        <w:numPr>
          <w:ilvl w:val="0"/>
          <w:numId w:val="1"/>
        </w:numPr>
        <w:tabs>
          <w:tab w:val="left" w:pos="-720"/>
        </w:tabs>
        <w:suppressAutoHyphens/>
        <w:ind w:hanging="90"/>
        <w:jc w:val="both"/>
        <w:rPr>
          <w:rFonts w:ascii="Calibri" w:hAnsi="Calibri" w:cs="Arial"/>
          <w:spacing w:val="-3"/>
          <w:sz w:val="23"/>
          <w:szCs w:val="23"/>
        </w:rPr>
      </w:pPr>
      <w:r>
        <w:rPr>
          <w:rFonts w:ascii="Calibri" w:hAnsi="Calibri" w:cs="Arial"/>
          <w:spacing w:val="-3"/>
          <w:sz w:val="23"/>
          <w:szCs w:val="23"/>
        </w:rPr>
        <w:t>Perform work assignments that require specialized skills beyond unskilled manual tasks</w:t>
      </w:r>
      <w:r w:rsidR="004A5182">
        <w:rPr>
          <w:rFonts w:ascii="Calibri" w:hAnsi="Calibri" w:cs="Arial"/>
          <w:spacing w:val="-3"/>
          <w:sz w:val="23"/>
          <w:szCs w:val="23"/>
        </w:rPr>
        <w:t xml:space="preserve"> </w:t>
      </w:r>
      <w:r>
        <w:rPr>
          <w:rFonts w:ascii="Calibri" w:hAnsi="Calibri" w:cs="Arial"/>
          <w:spacing w:val="-3"/>
          <w:sz w:val="23"/>
          <w:szCs w:val="23"/>
        </w:rPr>
        <w:t xml:space="preserve">or knowledge. </w:t>
      </w:r>
    </w:p>
    <w:p w14:paraId="67F261CE" w14:textId="77777777" w:rsidR="009F73CA" w:rsidRPr="00442DB6" w:rsidRDefault="009F73CA" w:rsidP="0003610A">
      <w:pPr>
        <w:tabs>
          <w:tab w:val="left" w:pos="-720"/>
        </w:tabs>
        <w:suppressAutoHyphens/>
        <w:jc w:val="both"/>
        <w:rPr>
          <w:rFonts w:ascii="Calibri" w:hAnsi="Calibri" w:cs="Arial"/>
          <w:spacing w:val="-3"/>
          <w:sz w:val="22"/>
          <w:szCs w:val="22"/>
        </w:rPr>
      </w:pPr>
    </w:p>
    <w:p w14:paraId="589EFC44" w14:textId="77777777" w:rsidR="00AF6284" w:rsidRPr="00442DB6" w:rsidRDefault="00AF6284" w:rsidP="0003610A">
      <w:pPr>
        <w:tabs>
          <w:tab w:val="left" w:pos="-720"/>
        </w:tabs>
        <w:suppressAutoHyphens/>
        <w:jc w:val="both"/>
        <w:rPr>
          <w:rFonts w:ascii="Calibri" w:hAnsi="Calibri" w:cs="Arial"/>
          <w:b/>
          <w:spacing w:val="-3"/>
          <w:sz w:val="22"/>
          <w:szCs w:val="22"/>
          <w:u w:val="single"/>
        </w:rPr>
      </w:pPr>
    </w:p>
    <w:p w14:paraId="6640B423" w14:textId="77777777" w:rsidR="009F73CA" w:rsidRPr="00442DB6" w:rsidRDefault="0003610A" w:rsidP="0003610A">
      <w:pPr>
        <w:tabs>
          <w:tab w:val="left" w:pos="-720"/>
        </w:tabs>
        <w:suppressAutoHyphens/>
        <w:jc w:val="both"/>
        <w:rPr>
          <w:rFonts w:ascii="Calibri" w:hAnsi="Calibri" w:cs="Arial"/>
          <w:b/>
          <w:spacing w:val="-3"/>
          <w:sz w:val="22"/>
          <w:szCs w:val="22"/>
        </w:rPr>
      </w:pPr>
      <w:r w:rsidRPr="00442DB6">
        <w:rPr>
          <w:rFonts w:ascii="Calibri" w:hAnsi="Calibri" w:cs="Arial"/>
          <w:b/>
          <w:spacing w:val="-3"/>
          <w:sz w:val="22"/>
          <w:szCs w:val="22"/>
          <w:u w:val="single"/>
        </w:rPr>
        <w:t>Training</w:t>
      </w:r>
      <w:r w:rsidR="00F579C0" w:rsidRPr="00442DB6">
        <w:rPr>
          <w:rFonts w:ascii="Calibri" w:hAnsi="Calibri" w:cs="Arial"/>
          <w:b/>
          <w:spacing w:val="-3"/>
          <w:sz w:val="22"/>
          <w:szCs w:val="22"/>
          <w:u w:val="single"/>
        </w:rPr>
        <w:t>, Education</w:t>
      </w:r>
      <w:r w:rsidRPr="00442DB6">
        <w:rPr>
          <w:rFonts w:ascii="Calibri" w:hAnsi="Calibri" w:cs="Arial"/>
          <w:b/>
          <w:spacing w:val="-3"/>
          <w:sz w:val="22"/>
          <w:szCs w:val="22"/>
          <w:u w:val="single"/>
        </w:rPr>
        <w:t xml:space="preserve"> and Experience</w:t>
      </w:r>
    </w:p>
    <w:p w14:paraId="5B4B9115" w14:textId="77777777" w:rsidR="0003610A" w:rsidRPr="00442DB6" w:rsidRDefault="0003610A" w:rsidP="0003610A">
      <w:pPr>
        <w:tabs>
          <w:tab w:val="left" w:pos="-720"/>
        </w:tabs>
        <w:suppressAutoHyphens/>
        <w:jc w:val="both"/>
        <w:rPr>
          <w:rFonts w:ascii="Calibri" w:hAnsi="Calibri" w:cs="Arial"/>
          <w:spacing w:val="-3"/>
          <w:sz w:val="22"/>
          <w:szCs w:val="22"/>
        </w:rPr>
      </w:pPr>
    </w:p>
    <w:p w14:paraId="7D09C1D2" w14:textId="77777777" w:rsidR="006F3E00" w:rsidRPr="00442DB6" w:rsidRDefault="006F3E00" w:rsidP="006F3E00">
      <w:pPr>
        <w:numPr>
          <w:ilvl w:val="0"/>
          <w:numId w:val="7"/>
        </w:numPr>
        <w:tabs>
          <w:tab w:val="left" w:pos="-720"/>
        </w:tabs>
        <w:suppressAutoHyphens/>
        <w:jc w:val="both"/>
        <w:rPr>
          <w:rFonts w:ascii="Calibri" w:hAnsi="Calibri"/>
          <w:spacing w:val="-3"/>
          <w:sz w:val="22"/>
          <w:szCs w:val="22"/>
        </w:rPr>
      </w:pPr>
      <w:r w:rsidRPr="00442DB6">
        <w:rPr>
          <w:rFonts w:ascii="Calibri" w:hAnsi="Calibri"/>
          <w:spacing w:val="-3"/>
          <w:sz w:val="22"/>
          <w:szCs w:val="22"/>
        </w:rPr>
        <w:t>High School Diploma desired.</w:t>
      </w:r>
    </w:p>
    <w:p w14:paraId="7A5D8468" w14:textId="77777777" w:rsidR="006F3E00" w:rsidRPr="00442DB6" w:rsidRDefault="006F3E00" w:rsidP="006F3E00">
      <w:pPr>
        <w:widowControl/>
        <w:tabs>
          <w:tab w:val="left" w:pos="360"/>
        </w:tabs>
        <w:suppressAutoHyphens/>
        <w:ind w:left="360"/>
        <w:jc w:val="both"/>
        <w:rPr>
          <w:rFonts w:ascii="Calibri" w:hAnsi="Calibri"/>
          <w:spacing w:val="-3"/>
          <w:sz w:val="22"/>
          <w:szCs w:val="22"/>
        </w:rPr>
      </w:pPr>
    </w:p>
    <w:p w14:paraId="70AD7201" w14:textId="77777777" w:rsidR="0003610A" w:rsidRPr="00442DB6" w:rsidRDefault="0003610A" w:rsidP="0003610A">
      <w:pPr>
        <w:tabs>
          <w:tab w:val="left" w:pos="-720"/>
        </w:tabs>
        <w:suppressAutoHyphens/>
        <w:jc w:val="both"/>
        <w:rPr>
          <w:rFonts w:ascii="Calibri" w:hAnsi="Calibri" w:cs="Arial"/>
          <w:b/>
          <w:spacing w:val="-3"/>
          <w:sz w:val="22"/>
          <w:szCs w:val="22"/>
        </w:rPr>
      </w:pPr>
      <w:r w:rsidRPr="00442DB6">
        <w:rPr>
          <w:rFonts w:ascii="Calibri" w:hAnsi="Calibri" w:cs="Arial"/>
          <w:b/>
          <w:spacing w:val="-3"/>
          <w:sz w:val="22"/>
          <w:szCs w:val="22"/>
          <w:u w:val="single"/>
        </w:rPr>
        <w:t>Special Requirements</w:t>
      </w:r>
      <w:r w:rsidRPr="00442DB6">
        <w:rPr>
          <w:rFonts w:ascii="Calibri" w:hAnsi="Calibri" w:cs="Arial"/>
          <w:b/>
          <w:spacing w:val="-3"/>
          <w:sz w:val="22"/>
          <w:szCs w:val="22"/>
        </w:rPr>
        <w:t>:</w:t>
      </w:r>
    </w:p>
    <w:p w14:paraId="48FB83AD" w14:textId="77777777" w:rsidR="00B61B6F" w:rsidRPr="00442DB6" w:rsidRDefault="00B61B6F" w:rsidP="00B61B6F">
      <w:pPr>
        <w:numPr>
          <w:ilvl w:val="0"/>
          <w:numId w:val="7"/>
        </w:numPr>
        <w:tabs>
          <w:tab w:val="left" w:pos="-720"/>
        </w:tabs>
        <w:suppressAutoHyphens/>
        <w:jc w:val="both"/>
        <w:rPr>
          <w:rFonts w:ascii="Calibri" w:hAnsi="Calibri" w:cs="Arial"/>
          <w:spacing w:val="-3"/>
          <w:sz w:val="23"/>
          <w:szCs w:val="23"/>
        </w:rPr>
      </w:pPr>
      <w:r w:rsidRPr="00442DB6">
        <w:rPr>
          <w:rFonts w:ascii="Calibri" w:hAnsi="Calibri" w:cs="Arial"/>
          <w:spacing w:val="-3"/>
          <w:sz w:val="23"/>
          <w:szCs w:val="23"/>
        </w:rPr>
        <w:t>Must maintain a California Driver's License Class C as a condition of employment.</w:t>
      </w:r>
    </w:p>
    <w:p w14:paraId="73F772AA" w14:textId="45792685" w:rsidR="00B61B6F" w:rsidRDefault="00B61B6F" w:rsidP="00B61B6F">
      <w:pPr>
        <w:widowControl/>
        <w:numPr>
          <w:ilvl w:val="0"/>
          <w:numId w:val="7"/>
        </w:numPr>
        <w:tabs>
          <w:tab w:val="left" w:pos="450"/>
        </w:tabs>
        <w:autoSpaceDE w:val="0"/>
        <w:autoSpaceDN w:val="0"/>
        <w:adjustRightInd w:val="0"/>
        <w:rPr>
          <w:rFonts w:ascii="Calibri" w:hAnsi="Calibri"/>
          <w:sz w:val="23"/>
          <w:szCs w:val="23"/>
        </w:rPr>
      </w:pPr>
      <w:r w:rsidRPr="00442DB6">
        <w:rPr>
          <w:rFonts w:ascii="Calibri" w:hAnsi="Calibri"/>
          <w:sz w:val="23"/>
          <w:szCs w:val="23"/>
        </w:rPr>
        <w:t>Acquire and maintain safety certifications as required.</w:t>
      </w:r>
    </w:p>
    <w:p w14:paraId="53C7A6B7" w14:textId="077730A0" w:rsidR="006A3AD5" w:rsidRDefault="006A3AD5" w:rsidP="00B61B6F">
      <w:pPr>
        <w:widowControl/>
        <w:numPr>
          <w:ilvl w:val="0"/>
          <w:numId w:val="7"/>
        </w:numPr>
        <w:tabs>
          <w:tab w:val="left" w:pos="450"/>
        </w:tabs>
        <w:autoSpaceDE w:val="0"/>
        <w:autoSpaceDN w:val="0"/>
        <w:adjustRightInd w:val="0"/>
        <w:rPr>
          <w:rFonts w:ascii="Calibri" w:hAnsi="Calibri"/>
          <w:sz w:val="23"/>
          <w:szCs w:val="23"/>
        </w:rPr>
      </w:pPr>
      <w:r>
        <w:rPr>
          <w:rFonts w:ascii="Calibri" w:hAnsi="Calibri"/>
          <w:sz w:val="23"/>
          <w:szCs w:val="23"/>
        </w:rPr>
        <w:t>Wear and use proper and appropriate safety clothing and personal protective equipment.</w:t>
      </w:r>
    </w:p>
    <w:p w14:paraId="64FF7888" w14:textId="3362CFDF" w:rsidR="00E801B4" w:rsidRPr="00442DB6" w:rsidRDefault="00E801B4" w:rsidP="00B61B6F">
      <w:pPr>
        <w:widowControl/>
        <w:numPr>
          <w:ilvl w:val="0"/>
          <w:numId w:val="7"/>
        </w:numPr>
        <w:tabs>
          <w:tab w:val="left" w:pos="450"/>
        </w:tabs>
        <w:autoSpaceDE w:val="0"/>
        <w:autoSpaceDN w:val="0"/>
        <w:adjustRightInd w:val="0"/>
        <w:rPr>
          <w:rFonts w:ascii="Calibri" w:hAnsi="Calibri"/>
          <w:sz w:val="23"/>
          <w:szCs w:val="23"/>
        </w:rPr>
      </w:pPr>
      <w:r>
        <w:rPr>
          <w:rFonts w:ascii="Calibri" w:hAnsi="Calibri"/>
          <w:sz w:val="23"/>
          <w:szCs w:val="23"/>
        </w:rPr>
        <w:t>Work under adverse conditions such as inclement weather, heat, dust, dirt, chemicals, and noise.</w:t>
      </w:r>
    </w:p>
    <w:p w14:paraId="76F6D665" w14:textId="5E556AF4" w:rsidR="00B61B6F" w:rsidRPr="00442DB6" w:rsidRDefault="00B61B6F" w:rsidP="007923EB">
      <w:pPr>
        <w:widowControl/>
        <w:numPr>
          <w:ilvl w:val="0"/>
          <w:numId w:val="7"/>
        </w:numPr>
        <w:tabs>
          <w:tab w:val="left" w:pos="450"/>
        </w:tabs>
        <w:suppressAutoHyphens/>
        <w:autoSpaceDE w:val="0"/>
        <w:autoSpaceDN w:val="0"/>
        <w:adjustRightInd w:val="0"/>
        <w:jc w:val="both"/>
        <w:rPr>
          <w:rFonts w:ascii="Calibri" w:hAnsi="Calibri"/>
          <w:b/>
          <w:spacing w:val="-3"/>
          <w:sz w:val="22"/>
          <w:szCs w:val="22"/>
        </w:rPr>
      </w:pPr>
      <w:r w:rsidRPr="00442DB6">
        <w:rPr>
          <w:rFonts w:ascii="Calibri" w:hAnsi="Calibri"/>
          <w:sz w:val="23"/>
          <w:szCs w:val="23"/>
        </w:rPr>
        <w:t>Work overtime, weekends</w:t>
      </w:r>
      <w:r w:rsidR="00E801B4">
        <w:rPr>
          <w:rFonts w:ascii="Calibri" w:hAnsi="Calibri"/>
          <w:sz w:val="23"/>
          <w:szCs w:val="23"/>
        </w:rPr>
        <w:t>,</w:t>
      </w:r>
      <w:r w:rsidRPr="00442DB6">
        <w:rPr>
          <w:rFonts w:ascii="Calibri" w:hAnsi="Calibri"/>
          <w:sz w:val="23"/>
          <w:szCs w:val="23"/>
        </w:rPr>
        <w:t xml:space="preserve"> and holidays, as assignments require.</w:t>
      </w:r>
    </w:p>
    <w:p w14:paraId="768BDD98" w14:textId="03DBA187" w:rsidR="00B61B6F" w:rsidRPr="00442DB6" w:rsidRDefault="00B61B6F" w:rsidP="00B61B6F">
      <w:pPr>
        <w:widowControl/>
        <w:numPr>
          <w:ilvl w:val="0"/>
          <w:numId w:val="7"/>
        </w:numPr>
        <w:tabs>
          <w:tab w:val="left" w:pos="450"/>
        </w:tabs>
        <w:autoSpaceDE w:val="0"/>
        <w:autoSpaceDN w:val="0"/>
        <w:adjustRightInd w:val="0"/>
        <w:rPr>
          <w:rFonts w:ascii="Calibri" w:hAnsi="Calibri"/>
          <w:sz w:val="23"/>
          <w:szCs w:val="23"/>
        </w:rPr>
      </w:pPr>
      <w:r w:rsidRPr="00442DB6">
        <w:rPr>
          <w:rFonts w:ascii="Calibri" w:hAnsi="Calibri"/>
          <w:sz w:val="23"/>
          <w:szCs w:val="23"/>
        </w:rPr>
        <w:t>Work in confined spaces</w:t>
      </w:r>
      <w:r w:rsidR="006A3AD5">
        <w:rPr>
          <w:rFonts w:ascii="Calibri" w:hAnsi="Calibri"/>
          <w:sz w:val="23"/>
          <w:szCs w:val="23"/>
        </w:rPr>
        <w:t xml:space="preserve"> and </w:t>
      </w:r>
      <w:r w:rsidR="00DE147C">
        <w:rPr>
          <w:rFonts w:ascii="Calibri" w:hAnsi="Calibri"/>
          <w:sz w:val="23"/>
          <w:szCs w:val="23"/>
        </w:rPr>
        <w:t xml:space="preserve">in </w:t>
      </w:r>
      <w:r w:rsidR="006A3AD5">
        <w:rPr>
          <w:rFonts w:ascii="Calibri" w:hAnsi="Calibri"/>
          <w:sz w:val="23"/>
          <w:szCs w:val="23"/>
        </w:rPr>
        <w:t>high work areas.</w:t>
      </w:r>
    </w:p>
    <w:p w14:paraId="6EC108A0" w14:textId="77777777" w:rsidR="00B61B6F" w:rsidRPr="00442DB6" w:rsidRDefault="00B61B6F" w:rsidP="00B61B6F">
      <w:pPr>
        <w:widowControl/>
        <w:tabs>
          <w:tab w:val="left" w:pos="450"/>
        </w:tabs>
        <w:suppressAutoHyphens/>
        <w:autoSpaceDE w:val="0"/>
        <w:autoSpaceDN w:val="0"/>
        <w:adjustRightInd w:val="0"/>
        <w:jc w:val="both"/>
        <w:rPr>
          <w:rFonts w:ascii="Calibri" w:hAnsi="Calibri"/>
          <w:b/>
          <w:spacing w:val="-3"/>
          <w:sz w:val="22"/>
          <w:szCs w:val="22"/>
          <w:u w:val="single"/>
        </w:rPr>
      </w:pPr>
    </w:p>
    <w:p w14:paraId="7E74DE6D" w14:textId="77777777" w:rsidR="00B61B6F" w:rsidRPr="00442DB6" w:rsidRDefault="00B61B6F" w:rsidP="00B61B6F">
      <w:pPr>
        <w:widowControl/>
        <w:tabs>
          <w:tab w:val="left" w:pos="450"/>
        </w:tabs>
        <w:suppressAutoHyphens/>
        <w:autoSpaceDE w:val="0"/>
        <w:autoSpaceDN w:val="0"/>
        <w:adjustRightInd w:val="0"/>
        <w:jc w:val="both"/>
        <w:rPr>
          <w:rFonts w:ascii="Calibri" w:hAnsi="Calibri"/>
          <w:b/>
          <w:spacing w:val="-3"/>
          <w:sz w:val="22"/>
          <w:szCs w:val="22"/>
          <w:u w:val="single"/>
        </w:rPr>
      </w:pPr>
    </w:p>
    <w:p w14:paraId="648608FC" w14:textId="77777777" w:rsidR="00450966" w:rsidRPr="00442DB6" w:rsidRDefault="00450966" w:rsidP="00B61B6F">
      <w:pPr>
        <w:widowControl/>
        <w:tabs>
          <w:tab w:val="left" w:pos="450"/>
        </w:tabs>
        <w:suppressAutoHyphens/>
        <w:autoSpaceDE w:val="0"/>
        <w:autoSpaceDN w:val="0"/>
        <w:adjustRightInd w:val="0"/>
        <w:jc w:val="both"/>
        <w:rPr>
          <w:rFonts w:ascii="Calibri" w:hAnsi="Calibri"/>
          <w:b/>
          <w:spacing w:val="-3"/>
          <w:sz w:val="22"/>
          <w:szCs w:val="22"/>
        </w:rPr>
      </w:pPr>
      <w:r w:rsidRPr="00442DB6">
        <w:rPr>
          <w:rFonts w:ascii="Calibri" w:hAnsi="Calibri"/>
          <w:b/>
          <w:spacing w:val="-3"/>
          <w:sz w:val="22"/>
          <w:szCs w:val="22"/>
          <w:u w:val="single"/>
        </w:rPr>
        <w:t>TYPICAL WORKING CONDITIONS</w:t>
      </w:r>
      <w:r w:rsidR="00AF6284" w:rsidRPr="00442DB6">
        <w:rPr>
          <w:rFonts w:ascii="Calibri" w:hAnsi="Calibri"/>
          <w:b/>
          <w:spacing w:val="-3"/>
          <w:sz w:val="22"/>
          <w:szCs w:val="22"/>
        </w:rPr>
        <w:t xml:space="preserve"> - </w:t>
      </w:r>
      <w:r w:rsidRPr="00442DB6">
        <w:rPr>
          <w:rFonts w:ascii="Calibri" w:hAnsi="Calibri"/>
          <w:sz w:val="22"/>
          <w:szCs w:val="22"/>
        </w:rPr>
        <w:t xml:space="preserve">The physical and mental demands described here are representative of those that must be met by employees to successfully perform the essential functions of this class.  Reasonable accommodations may be made to enable individuals with disabilities to perform the essential functions. </w:t>
      </w:r>
    </w:p>
    <w:p w14:paraId="0513A276" w14:textId="77777777" w:rsidR="00841FB2" w:rsidRPr="00442DB6" w:rsidRDefault="00841FB2" w:rsidP="00841FB2">
      <w:pPr>
        <w:widowControl/>
        <w:tabs>
          <w:tab w:val="center" w:pos="-4320"/>
          <w:tab w:val="left" w:pos="4590"/>
        </w:tabs>
        <w:jc w:val="both"/>
        <w:rPr>
          <w:rFonts w:ascii="Calibri" w:hAnsi="Calibri" w:cs="Arial"/>
          <w:b/>
          <w:sz w:val="22"/>
          <w:szCs w:val="22"/>
          <w:u w:val="single"/>
        </w:rPr>
      </w:pPr>
    </w:p>
    <w:p w14:paraId="5D4C4675" w14:textId="1BD0629B" w:rsidR="00841FB2" w:rsidRPr="00442DB6" w:rsidRDefault="00450966" w:rsidP="00AF6284">
      <w:pPr>
        <w:tabs>
          <w:tab w:val="left" w:pos="-720"/>
        </w:tabs>
        <w:suppressAutoHyphens/>
        <w:jc w:val="both"/>
        <w:rPr>
          <w:rFonts w:ascii="Calibri" w:hAnsi="Calibri"/>
          <w:b/>
          <w:bCs/>
          <w:sz w:val="22"/>
          <w:szCs w:val="22"/>
        </w:rPr>
      </w:pPr>
      <w:r w:rsidRPr="00442DB6">
        <w:rPr>
          <w:rFonts w:ascii="Calibri" w:hAnsi="Calibri"/>
          <w:b/>
          <w:bCs/>
          <w:sz w:val="22"/>
          <w:szCs w:val="22"/>
          <w:u w:val="single"/>
        </w:rPr>
        <w:t>Physical Demands</w:t>
      </w:r>
      <w:r w:rsidR="00AF6284" w:rsidRPr="00442DB6">
        <w:rPr>
          <w:rFonts w:ascii="Calibri" w:hAnsi="Calibri"/>
          <w:b/>
          <w:bCs/>
          <w:sz w:val="22"/>
          <w:szCs w:val="22"/>
        </w:rPr>
        <w:t xml:space="preserve"> -</w:t>
      </w:r>
      <w:r w:rsidR="003C79E5" w:rsidRPr="00442DB6">
        <w:rPr>
          <w:rFonts w:ascii="Calibri" w:hAnsi="Calibri"/>
          <w:b/>
          <w:bCs/>
          <w:sz w:val="22"/>
          <w:szCs w:val="22"/>
        </w:rPr>
        <w:t xml:space="preserve"> </w:t>
      </w:r>
      <w:r w:rsidR="003C79E5" w:rsidRPr="00442DB6">
        <w:rPr>
          <w:rFonts w:ascii="Calibri" w:hAnsi="Calibri"/>
          <w:bCs/>
          <w:sz w:val="22"/>
          <w:szCs w:val="22"/>
        </w:rPr>
        <w:t>Constantly</w:t>
      </w:r>
      <w:r w:rsidR="006F3E00" w:rsidRPr="00442DB6">
        <w:rPr>
          <w:rFonts w:ascii="Calibri" w:hAnsi="Calibri"/>
          <w:spacing w:val="-3"/>
          <w:sz w:val="22"/>
          <w:szCs w:val="22"/>
        </w:rPr>
        <w:t xml:space="preserve"> stand and walk; ability to stoop, kneel or crouch to pick up or move materials or objects; physical ability to perform heavy physical labor; lift a</w:t>
      </w:r>
      <w:r w:rsidR="003C79E5" w:rsidRPr="00442DB6">
        <w:rPr>
          <w:rFonts w:ascii="Calibri" w:hAnsi="Calibri"/>
          <w:spacing w:val="-3"/>
          <w:sz w:val="22"/>
          <w:szCs w:val="22"/>
        </w:rPr>
        <w:t xml:space="preserve">nd move objects weighing up to </w:t>
      </w:r>
      <w:r w:rsidR="00261140" w:rsidRPr="00442DB6">
        <w:rPr>
          <w:rFonts w:ascii="Calibri" w:hAnsi="Calibri"/>
          <w:spacing w:val="-3"/>
          <w:sz w:val="22"/>
          <w:szCs w:val="22"/>
        </w:rPr>
        <w:t>0</w:t>
      </w:r>
      <w:r w:rsidR="006F3E00" w:rsidRPr="00442DB6">
        <w:rPr>
          <w:rFonts w:ascii="Calibri" w:hAnsi="Calibri"/>
          <w:spacing w:val="-3"/>
          <w:sz w:val="22"/>
          <w:szCs w:val="22"/>
        </w:rPr>
        <w:t xml:space="preserve"> pounds with</w:t>
      </w:r>
      <w:r w:rsidR="003C79E5" w:rsidRPr="00442DB6">
        <w:rPr>
          <w:rFonts w:ascii="Calibri" w:hAnsi="Calibri"/>
          <w:spacing w:val="-3"/>
          <w:sz w:val="22"/>
          <w:szCs w:val="22"/>
        </w:rPr>
        <w:t xml:space="preserve">out </w:t>
      </w:r>
      <w:r w:rsidR="006F3E00" w:rsidRPr="00442DB6">
        <w:rPr>
          <w:rFonts w:ascii="Calibri" w:hAnsi="Calibri"/>
          <w:spacing w:val="-3"/>
          <w:sz w:val="22"/>
          <w:szCs w:val="22"/>
        </w:rPr>
        <w:t>assistance and heavier objects with assistance;</w:t>
      </w:r>
      <w:r w:rsidR="006F3E00" w:rsidRPr="00442DB6">
        <w:rPr>
          <w:rStyle w:val="bodytext0"/>
          <w:rFonts w:ascii="Calibri" w:hAnsi="Calibri"/>
          <w:sz w:val="22"/>
          <w:szCs w:val="22"/>
        </w:rPr>
        <w:t xml:space="preserve"> perform simple and power grasping, pushing, pulling,</w:t>
      </w:r>
      <w:r w:rsidR="006F3E00" w:rsidRPr="00442DB6">
        <w:rPr>
          <w:rFonts w:ascii="Calibri" w:hAnsi="Calibri"/>
          <w:spacing w:val="-3"/>
          <w:sz w:val="22"/>
          <w:szCs w:val="22"/>
        </w:rPr>
        <w:t xml:space="preserve"> normal manual dexterity and eye-hand coordination; corrected hearing and vision to normal range; verbal communication.</w:t>
      </w:r>
    </w:p>
    <w:p w14:paraId="5237DC2E" w14:textId="77777777" w:rsidR="006F3E00" w:rsidRPr="00442DB6" w:rsidRDefault="006F3E00" w:rsidP="00841FB2">
      <w:pPr>
        <w:tabs>
          <w:tab w:val="left" w:pos="-720"/>
        </w:tabs>
        <w:suppressAutoHyphens/>
        <w:jc w:val="both"/>
        <w:rPr>
          <w:rFonts w:ascii="Calibri" w:hAnsi="Calibri"/>
          <w:spacing w:val="-3"/>
          <w:sz w:val="22"/>
          <w:szCs w:val="22"/>
        </w:rPr>
      </w:pPr>
    </w:p>
    <w:p w14:paraId="4406BD35" w14:textId="77777777" w:rsidR="00841FB2" w:rsidRPr="00442DB6" w:rsidRDefault="00841FB2" w:rsidP="00AF6284">
      <w:pPr>
        <w:tabs>
          <w:tab w:val="left" w:pos="-720"/>
        </w:tabs>
        <w:suppressAutoHyphens/>
        <w:jc w:val="both"/>
        <w:rPr>
          <w:rFonts w:ascii="Calibri" w:hAnsi="Calibri" w:cs="Calibri"/>
          <w:b/>
          <w:bCs/>
          <w:spacing w:val="-3"/>
          <w:sz w:val="22"/>
          <w:szCs w:val="22"/>
        </w:rPr>
      </w:pPr>
      <w:r w:rsidRPr="00442DB6">
        <w:rPr>
          <w:rFonts w:ascii="Calibri" w:hAnsi="Calibri" w:cs="Calibri"/>
          <w:b/>
          <w:bCs/>
          <w:spacing w:val="-3"/>
          <w:sz w:val="22"/>
          <w:szCs w:val="22"/>
          <w:u w:val="single"/>
        </w:rPr>
        <w:t>Mental Demands</w:t>
      </w:r>
      <w:r w:rsidR="00AF6284" w:rsidRPr="00442DB6">
        <w:rPr>
          <w:rFonts w:ascii="Calibri" w:hAnsi="Calibri" w:cs="Calibri"/>
          <w:b/>
          <w:bCs/>
          <w:spacing w:val="-3"/>
          <w:sz w:val="22"/>
          <w:szCs w:val="22"/>
        </w:rPr>
        <w:t xml:space="preserve"> - </w:t>
      </w:r>
      <w:r w:rsidRPr="00442DB6">
        <w:rPr>
          <w:rFonts w:ascii="Calibri" w:hAnsi="Calibri" w:cs="Calibri"/>
          <w:spacing w:val="-3"/>
          <w:sz w:val="22"/>
          <w:szCs w:val="22"/>
        </w:rPr>
        <w:t xml:space="preserve">While performing the duties of this class, employees are regularly required to: work well under pressure; communicate effectively in both written and verbal form; </w:t>
      </w:r>
      <w:r w:rsidR="00520579" w:rsidRPr="00442DB6">
        <w:rPr>
          <w:rFonts w:ascii="Calibri" w:hAnsi="Calibri"/>
          <w:sz w:val="22"/>
          <w:szCs w:val="22"/>
        </w:rPr>
        <w:t>learn and apply new information or skills</w:t>
      </w:r>
      <w:r w:rsidR="00261140" w:rsidRPr="00442DB6">
        <w:rPr>
          <w:rFonts w:ascii="Calibri" w:hAnsi="Calibri" w:cs="Calibri"/>
          <w:spacing w:val="-3"/>
          <w:sz w:val="22"/>
          <w:szCs w:val="22"/>
        </w:rPr>
        <w:t>;</w:t>
      </w:r>
      <w:r w:rsidRPr="00442DB6">
        <w:rPr>
          <w:rFonts w:ascii="Calibri" w:hAnsi="Calibri" w:cs="Calibri"/>
          <w:spacing w:val="-3"/>
          <w:sz w:val="22"/>
          <w:szCs w:val="22"/>
        </w:rPr>
        <w:t xml:space="preserve"> interact with all levels of District management and personnel, and the public. </w:t>
      </w:r>
    </w:p>
    <w:p w14:paraId="6DAA8D5B" w14:textId="77777777" w:rsidR="00450966" w:rsidRPr="00442DB6" w:rsidRDefault="00450966" w:rsidP="00AF6284">
      <w:pPr>
        <w:tabs>
          <w:tab w:val="left" w:pos="-720"/>
        </w:tabs>
        <w:suppressAutoHyphens/>
        <w:jc w:val="both"/>
        <w:rPr>
          <w:rFonts w:ascii="Calibri" w:hAnsi="Calibri"/>
          <w:b/>
          <w:bCs/>
          <w:sz w:val="22"/>
          <w:szCs w:val="22"/>
        </w:rPr>
      </w:pPr>
      <w:r w:rsidRPr="00442DB6">
        <w:rPr>
          <w:rFonts w:ascii="Calibri" w:hAnsi="Calibri"/>
          <w:b/>
          <w:bCs/>
          <w:sz w:val="22"/>
          <w:szCs w:val="22"/>
          <w:u w:val="single"/>
        </w:rPr>
        <w:lastRenderedPageBreak/>
        <w:t>Work Environment</w:t>
      </w:r>
      <w:r w:rsidR="00AF6284" w:rsidRPr="00442DB6">
        <w:rPr>
          <w:rFonts w:ascii="Calibri" w:hAnsi="Calibri"/>
          <w:b/>
          <w:bCs/>
          <w:sz w:val="22"/>
          <w:szCs w:val="22"/>
        </w:rPr>
        <w:t xml:space="preserve"> - </w:t>
      </w:r>
      <w:r w:rsidRPr="00442DB6">
        <w:rPr>
          <w:rFonts w:ascii="Calibri" w:hAnsi="Calibri"/>
          <w:spacing w:val="-3"/>
          <w:sz w:val="22"/>
          <w:szCs w:val="22"/>
        </w:rPr>
        <w:t>Normally work is performed in both indoor and outdoor environments; occasionally will be exposed to varying temperatures; regular exposure to exposure to dirt, dust</w:t>
      </w:r>
      <w:r w:rsidR="004C38E5" w:rsidRPr="00442DB6">
        <w:rPr>
          <w:rFonts w:ascii="Calibri" w:hAnsi="Calibri"/>
          <w:spacing w:val="-3"/>
          <w:sz w:val="22"/>
          <w:szCs w:val="22"/>
        </w:rPr>
        <w:t>, fumes, noise, garbage, foul odors</w:t>
      </w:r>
      <w:r w:rsidRPr="00442DB6">
        <w:rPr>
          <w:rFonts w:ascii="Calibri" w:hAnsi="Calibri"/>
          <w:spacing w:val="-3"/>
          <w:sz w:val="22"/>
          <w:szCs w:val="22"/>
        </w:rPr>
        <w:t xml:space="preserve">; </w:t>
      </w:r>
      <w:r w:rsidR="004C38E5" w:rsidRPr="00442DB6">
        <w:rPr>
          <w:rFonts w:ascii="Calibri" w:hAnsi="Calibri"/>
          <w:spacing w:val="-3"/>
          <w:sz w:val="22"/>
          <w:szCs w:val="22"/>
        </w:rPr>
        <w:t>moderate exposu</w:t>
      </w:r>
      <w:r w:rsidR="005A59BA" w:rsidRPr="00442DB6">
        <w:rPr>
          <w:rFonts w:ascii="Calibri" w:hAnsi="Calibri"/>
          <w:spacing w:val="-3"/>
          <w:sz w:val="22"/>
          <w:szCs w:val="22"/>
        </w:rPr>
        <w:t xml:space="preserve">re </w:t>
      </w:r>
      <w:r w:rsidR="004C38E5" w:rsidRPr="00442DB6">
        <w:rPr>
          <w:rFonts w:ascii="Calibri" w:hAnsi="Calibri"/>
          <w:spacing w:val="-3"/>
          <w:sz w:val="22"/>
          <w:szCs w:val="22"/>
        </w:rPr>
        <w:t xml:space="preserve">often works around moving vehicles and equipment; </w:t>
      </w:r>
      <w:r w:rsidRPr="00442DB6">
        <w:rPr>
          <w:rFonts w:ascii="Calibri" w:hAnsi="Calibri"/>
          <w:spacing w:val="-3"/>
          <w:sz w:val="22"/>
          <w:szCs w:val="22"/>
        </w:rPr>
        <w:t>constant contact with staff and the public.</w:t>
      </w:r>
    </w:p>
    <w:p w14:paraId="42FDBAD8" w14:textId="77777777" w:rsidR="005A59BA" w:rsidRPr="00442DB6" w:rsidRDefault="005A59BA" w:rsidP="00841FB2">
      <w:pPr>
        <w:tabs>
          <w:tab w:val="left" w:pos="-720"/>
        </w:tabs>
        <w:suppressAutoHyphens/>
        <w:jc w:val="both"/>
        <w:rPr>
          <w:rFonts w:ascii="Calibri" w:hAnsi="Calibri"/>
          <w:spacing w:val="-3"/>
          <w:sz w:val="22"/>
          <w:szCs w:val="22"/>
        </w:rPr>
      </w:pPr>
    </w:p>
    <w:p w14:paraId="1AF5C1C5" w14:textId="77777777" w:rsidR="00450966" w:rsidRPr="00442DB6" w:rsidRDefault="00450966" w:rsidP="00450966">
      <w:pPr>
        <w:widowControl/>
        <w:autoSpaceDE w:val="0"/>
        <w:autoSpaceDN w:val="0"/>
        <w:adjustRightInd w:val="0"/>
        <w:jc w:val="center"/>
        <w:rPr>
          <w:rFonts w:ascii="Calibri" w:hAnsi="Calibri" w:cs="Arial"/>
          <w:b/>
          <w:bCs/>
          <w:sz w:val="22"/>
          <w:szCs w:val="22"/>
        </w:rPr>
      </w:pPr>
      <w:r w:rsidRPr="00442DB6">
        <w:rPr>
          <w:rFonts w:ascii="Calibri" w:hAnsi="Calibri" w:cs="Arial"/>
          <w:b/>
          <w:bCs/>
          <w:sz w:val="22"/>
          <w:szCs w:val="22"/>
        </w:rPr>
        <w:t>ACKNOWLEDGEMENT</w:t>
      </w:r>
    </w:p>
    <w:p w14:paraId="6117591D" w14:textId="77777777" w:rsidR="00450966" w:rsidRPr="00442DB6" w:rsidRDefault="00450966" w:rsidP="00450966">
      <w:pPr>
        <w:widowControl/>
        <w:autoSpaceDE w:val="0"/>
        <w:autoSpaceDN w:val="0"/>
        <w:adjustRightInd w:val="0"/>
        <w:rPr>
          <w:rFonts w:ascii="Calibri" w:hAnsi="Calibri" w:cs="Arial"/>
          <w:sz w:val="22"/>
          <w:szCs w:val="22"/>
        </w:rPr>
      </w:pPr>
      <w:r w:rsidRPr="00442DB6">
        <w:rPr>
          <w:rFonts w:ascii="Calibri" w:hAnsi="Calibri" w:cs="Arial"/>
          <w:sz w:val="22"/>
          <w:szCs w:val="22"/>
        </w:rPr>
        <w:t xml:space="preserve">I verify that I have received a copy of the job description and I understand the requirements of this position. </w:t>
      </w:r>
    </w:p>
    <w:tbl>
      <w:tblPr>
        <w:tblW w:w="0" w:type="auto"/>
        <w:tblLook w:val="04A0" w:firstRow="1" w:lastRow="0" w:firstColumn="1" w:lastColumn="0" w:noHBand="0" w:noVBand="1"/>
      </w:tblPr>
      <w:tblGrid>
        <w:gridCol w:w="5220"/>
        <w:gridCol w:w="918"/>
        <w:gridCol w:w="4050"/>
      </w:tblGrid>
      <w:tr w:rsidR="0020736F" w:rsidRPr="00442DB6" w14:paraId="4201685A" w14:textId="77777777" w:rsidTr="004077DA">
        <w:trPr>
          <w:trHeight w:val="432"/>
        </w:trPr>
        <w:tc>
          <w:tcPr>
            <w:tcW w:w="5220" w:type="dxa"/>
            <w:tcBorders>
              <w:bottom w:val="single" w:sz="12" w:space="0" w:color="auto"/>
            </w:tcBorders>
          </w:tcPr>
          <w:p w14:paraId="57C2905D" w14:textId="77777777" w:rsidR="00450966" w:rsidRPr="00442DB6" w:rsidRDefault="00450966" w:rsidP="00450966">
            <w:pPr>
              <w:widowControl/>
              <w:autoSpaceDE w:val="0"/>
              <w:autoSpaceDN w:val="0"/>
              <w:adjustRightInd w:val="0"/>
              <w:rPr>
                <w:rFonts w:ascii="Calibri" w:hAnsi="Calibri" w:cs="Arial"/>
                <w:sz w:val="22"/>
                <w:szCs w:val="22"/>
              </w:rPr>
            </w:pPr>
          </w:p>
          <w:p w14:paraId="5E293007" w14:textId="77777777" w:rsidR="001C4A14" w:rsidRPr="00442DB6" w:rsidRDefault="001C4A14" w:rsidP="00450966">
            <w:pPr>
              <w:widowControl/>
              <w:autoSpaceDE w:val="0"/>
              <w:autoSpaceDN w:val="0"/>
              <w:adjustRightInd w:val="0"/>
              <w:rPr>
                <w:rFonts w:ascii="Calibri" w:hAnsi="Calibri" w:cs="Arial"/>
                <w:sz w:val="22"/>
                <w:szCs w:val="22"/>
              </w:rPr>
            </w:pPr>
          </w:p>
        </w:tc>
        <w:tc>
          <w:tcPr>
            <w:tcW w:w="918" w:type="dxa"/>
          </w:tcPr>
          <w:p w14:paraId="6D245A20" w14:textId="77777777" w:rsidR="00450966" w:rsidRPr="00442DB6" w:rsidRDefault="00450966" w:rsidP="00450966">
            <w:pPr>
              <w:widowControl/>
              <w:autoSpaceDE w:val="0"/>
              <w:autoSpaceDN w:val="0"/>
              <w:adjustRightInd w:val="0"/>
              <w:rPr>
                <w:rFonts w:ascii="Calibri" w:hAnsi="Calibri" w:cs="Arial"/>
                <w:sz w:val="22"/>
                <w:szCs w:val="22"/>
              </w:rPr>
            </w:pPr>
          </w:p>
        </w:tc>
        <w:tc>
          <w:tcPr>
            <w:tcW w:w="4050" w:type="dxa"/>
            <w:tcBorders>
              <w:bottom w:val="single" w:sz="12" w:space="0" w:color="auto"/>
            </w:tcBorders>
          </w:tcPr>
          <w:p w14:paraId="26A278CF" w14:textId="77777777" w:rsidR="00450966" w:rsidRPr="00442DB6" w:rsidRDefault="00450966" w:rsidP="00450966">
            <w:pPr>
              <w:widowControl/>
              <w:autoSpaceDE w:val="0"/>
              <w:autoSpaceDN w:val="0"/>
              <w:adjustRightInd w:val="0"/>
              <w:rPr>
                <w:rFonts w:ascii="Calibri" w:hAnsi="Calibri" w:cs="Arial"/>
                <w:sz w:val="22"/>
                <w:szCs w:val="22"/>
              </w:rPr>
            </w:pPr>
          </w:p>
        </w:tc>
      </w:tr>
      <w:tr w:rsidR="0020736F" w:rsidRPr="00442DB6" w14:paraId="5D869F8A" w14:textId="77777777" w:rsidTr="00AF6284">
        <w:trPr>
          <w:trHeight w:val="276"/>
        </w:trPr>
        <w:tc>
          <w:tcPr>
            <w:tcW w:w="5220" w:type="dxa"/>
            <w:tcBorders>
              <w:top w:val="single" w:sz="12" w:space="0" w:color="auto"/>
            </w:tcBorders>
          </w:tcPr>
          <w:p w14:paraId="4B0D25A7" w14:textId="77777777" w:rsidR="00450966" w:rsidRPr="00442DB6" w:rsidRDefault="00450966" w:rsidP="00450966">
            <w:pPr>
              <w:widowControl/>
              <w:autoSpaceDE w:val="0"/>
              <w:autoSpaceDN w:val="0"/>
              <w:adjustRightInd w:val="0"/>
              <w:rPr>
                <w:rFonts w:ascii="Calibri" w:hAnsi="Calibri" w:cs="Arial"/>
                <w:sz w:val="22"/>
                <w:szCs w:val="22"/>
              </w:rPr>
            </w:pPr>
            <w:r w:rsidRPr="00442DB6">
              <w:rPr>
                <w:rFonts w:ascii="Calibri" w:hAnsi="Calibri" w:cs="Arial"/>
                <w:sz w:val="22"/>
                <w:szCs w:val="22"/>
              </w:rPr>
              <w:t>Employee Signature</w:t>
            </w:r>
          </w:p>
        </w:tc>
        <w:tc>
          <w:tcPr>
            <w:tcW w:w="918" w:type="dxa"/>
          </w:tcPr>
          <w:p w14:paraId="526A5328" w14:textId="77777777" w:rsidR="00450966" w:rsidRPr="00442DB6" w:rsidRDefault="00450966" w:rsidP="00450966">
            <w:pPr>
              <w:widowControl/>
              <w:autoSpaceDE w:val="0"/>
              <w:autoSpaceDN w:val="0"/>
              <w:adjustRightInd w:val="0"/>
              <w:rPr>
                <w:rFonts w:ascii="Calibri" w:hAnsi="Calibri" w:cs="Arial"/>
                <w:sz w:val="22"/>
                <w:szCs w:val="22"/>
              </w:rPr>
            </w:pPr>
          </w:p>
        </w:tc>
        <w:tc>
          <w:tcPr>
            <w:tcW w:w="4050" w:type="dxa"/>
            <w:tcBorders>
              <w:top w:val="single" w:sz="12" w:space="0" w:color="auto"/>
            </w:tcBorders>
          </w:tcPr>
          <w:p w14:paraId="5404F70D" w14:textId="77777777" w:rsidR="00450966" w:rsidRPr="00442DB6" w:rsidRDefault="00450966" w:rsidP="00450966">
            <w:pPr>
              <w:widowControl/>
              <w:autoSpaceDE w:val="0"/>
              <w:autoSpaceDN w:val="0"/>
              <w:adjustRightInd w:val="0"/>
              <w:rPr>
                <w:rFonts w:ascii="Calibri" w:hAnsi="Calibri" w:cs="Arial"/>
                <w:sz w:val="22"/>
                <w:szCs w:val="22"/>
              </w:rPr>
            </w:pPr>
            <w:r w:rsidRPr="00442DB6">
              <w:rPr>
                <w:rFonts w:ascii="Calibri" w:hAnsi="Calibri" w:cs="Arial"/>
                <w:sz w:val="22"/>
                <w:szCs w:val="22"/>
              </w:rPr>
              <w:t>Date</w:t>
            </w:r>
          </w:p>
        </w:tc>
      </w:tr>
      <w:tr w:rsidR="0020736F" w:rsidRPr="00442DB6" w14:paraId="1EC12157" w14:textId="77777777" w:rsidTr="004077DA">
        <w:trPr>
          <w:trHeight w:val="432"/>
        </w:trPr>
        <w:tc>
          <w:tcPr>
            <w:tcW w:w="5220" w:type="dxa"/>
            <w:tcBorders>
              <w:bottom w:val="single" w:sz="12" w:space="0" w:color="auto"/>
            </w:tcBorders>
          </w:tcPr>
          <w:p w14:paraId="10A3479A" w14:textId="77777777" w:rsidR="00450966" w:rsidRPr="00442DB6" w:rsidRDefault="00450966" w:rsidP="00450966">
            <w:pPr>
              <w:widowControl/>
              <w:autoSpaceDE w:val="0"/>
              <w:autoSpaceDN w:val="0"/>
              <w:adjustRightInd w:val="0"/>
              <w:rPr>
                <w:rFonts w:ascii="Calibri" w:hAnsi="Calibri" w:cs="Arial"/>
                <w:sz w:val="22"/>
                <w:szCs w:val="22"/>
              </w:rPr>
            </w:pPr>
          </w:p>
        </w:tc>
        <w:tc>
          <w:tcPr>
            <w:tcW w:w="918" w:type="dxa"/>
          </w:tcPr>
          <w:p w14:paraId="62FEA9F2" w14:textId="77777777" w:rsidR="00450966" w:rsidRPr="00442DB6" w:rsidRDefault="00450966" w:rsidP="00450966">
            <w:pPr>
              <w:widowControl/>
              <w:autoSpaceDE w:val="0"/>
              <w:autoSpaceDN w:val="0"/>
              <w:adjustRightInd w:val="0"/>
              <w:rPr>
                <w:rFonts w:ascii="Calibri" w:hAnsi="Calibri" w:cs="Arial"/>
                <w:sz w:val="22"/>
                <w:szCs w:val="22"/>
              </w:rPr>
            </w:pPr>
          </w:p>
        </w:tc>
        <w:tc>
          <w:tcPr>
            <w:tcW w:w="4050" w:type="dxa"/>
          </w:tcPr>
          <w:p w14:paraId="5ECAA24C" w14:textId="77777777" w:rsidR="00450966" w:rsidRPr="00442DB6" w:rsidRDefault="00450966" w:rsidP="00450966">
            <w:pPr>
              <w:widowControl/>
              <w:autoSpaceDE w:val="0"/>
              <w:autoSpaceDN w:val="0"/>
              <w:adjustRightInd w:val="0"/>
              <w:rPr>
                <w:rFonts w:ascii="Calibri" w:hAnsi="Calibri" w:cs="Arial"/>
                <w:sz w:val="22"/>
                <w:szCs w:val="22"/>
              </w:rPr>
            </w:pPr>
          </w:p>
        </w:tc>
      </w:tr>
      <w:tr w:rsidR="00450966" w:rsidRPr="00AF6284" w14:paraId="4739A52A" w14:textId="77777777" w:rsidTr="00AF6284">
        <w:trPr>
          <w:trHeight w:val="276"/>
        </w:trPr>
        <w:tc>
          <w:tcPr>
            <w:tcW w:w="5220" w:type="dxa"/>
            <w:tcBorders>
              <w:top w:val="single" w:sz="12" w:space="0" w:color="auto"/>
            </w:tcBorders>
          </w:tcPr>
          <w:p w14:paraId="7228D760" w14:textId="77777777" w:rsidR="00450966" w:rsidRPr="00AF6284" w:rsidRDefault="00450966" w:rsidP="00450966">
            <w:pPr>
              <w:widowControl/>
              <w:autoSpaceDE w:val="0"/>
              <w:autoSpaceDN w:val="0"/>
              <w:adjustRightInd w:val="0"/>
              <w:rPr>
                <w:rFonts w:ascii="Calibri" w:hAnsi="Calibri" w:cs="Arial"/>
                <w:sz w:val="22"/>
                <w:szCs w:val="22"/>
              </w:rPr>
            </w:pPr>
            <w:r w:rsidRPr="00442DB6">
              <w:rPr>
                <w:rFonts w:ascii="Calibri" w:hAnsi="Calibri" w:cs="Arial"/>
                <w:sz w:val="22"/>
                <w:szCs w:val="22"/>
              </w:rPr>
              <w:t>Employee Name – Please Print</w:t>
            </w:r>
          </w:p>
        </w:tc>
        <w:tc>
          <w:tcPr>
            <w:tcW w:w="918" w:type="dxa"/>
          </w:tcPr>
          <w:p w14:paraId="23DB76BD" w14:textId="77777777" w:rsidR="00450966" w:rsidRPr="00AF6284" w:rsidRDefault="00450966" w:rsidP="00450966">
            <w:pPr>
              <w:widowControl/>
              <w:autoSpaceDE w:val="0"/>
              <w:autoSpaceDN w:val="0"/>
              <w:adjustRightInd w:val="0"/>
              <w:rPr>
                <w:rFonts w:ascii="Calibri" w:hAnsi="Calibri" w:cs="Arial"/>
                <w:sz w:val="22"/>
                <w:szCs w:val="22"/>
              </w:rPr>
            </w:pPr>
          </w:p>
        </w:tc>
        <w:tc>
          <w:tcPr>
            <w:tcW w:w="4050" w:type="dxa"/>
          </w:tcPr>
          <w:p w14:paraId="3566E3B0" w14:textId="77777777" w:rsidR="00450966" w:rsidRPr="00AF6284" w:rsidRDefault="00450966" w:rsidP="00450966">
            <w:pPr>
              <w:widowControl/>
              <w:autoSpaceDE w:val="0"/>
              <w:autoSpaceDN w:val="0"/>
              <w:adjustRightInd w:val="0"/>
              <w:rPr>
                <w:rFonts w:ascii="Calibri" w:hAnsi="Calibri" w:cs="Arial"/>
                <w:sz w:val="22"/>
                <w:szCs w:val="22"/>
              </w:rPr>
            </w:pPr>
          </w:p>
        </w:tc>
      </w:tr>
    </w:tbl>
    <w:p w14:paraId="09820804" w14:textId="77777777" w:rsidR="00240C33" w:rsidRPr="00AF6284" w:rsidRDefault="00240C33" w:rsidP="001C4A14">
      <w:pPr>
        <w:tabs>
          <w:tab w:val="left" w:pos="-720"/>
        </w:tabs>
        <w:suppressAutoHyphens/>
        <w:rPr>
          <w:rFonts w:ascii="Calibri" w:hAnsi="Calibri" w:cs="Calibri"/>
          <w:spacing w:val="-3"/>
          <w:sz w:val="22"/>
          <w:szCs w:val="22"/>
        </w:rPr>
      </w:pPr>
    </w:p>
    <w:sectPr w:rsidR="00240C33" w:rsidRPr="00AF6284" w:rsidSect="006E54E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1080" w:footer="30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1455" w14:textId="77777777" w:rsidR="003B004B" w:rsidRDefault="003B004B">
      <w:pPr>
        <w:spacing w:line="20" w:lineRule="exact"/>
      </w:pPr>
    </w:p>
  </w:endnote>
  <w:endnote w:type="continuationSeparator" w:id="0">
    <w:p w14:paraId="7405B687" w14:textId="77777777" w:rsidR="003B004B" w:rsidRDefault="003B004B">
      <w:r>
        <w:t xml:space="preserve"> </w:t>
      </w:r>
    </w:p>
  </w:endnote>
  <w:endnote w:type="continuationNotice" w:id="1">
    <w:p w14:paraId="7FB32CF9" w14:textId="77777777" w:rsidR="003B004B" w:rsidRDefault="003B00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C5F" w14:textId="77777777" w:rsidR="004A5C2D" w:rsidRDefault="004A5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A958" w14:textId="77777777" w:rsidR="00A5120C" w:rsidRPr="00A5120C" w:rsidRDefault="00A5120C" w:rsidP="00A5120C">
    <w:pPr>
      <w:pStyle w:val="Footer"/>
      <w:jc w:val="right"/>
      <w:rPr>
        <w:sz w:val="10"/>
        <w:szCs w:val="10"/>
      </w:rPr>
    </w:pPr>
    <w:r w:rsidRPr="00A5120C">
      <w:rPr>
        <w:sz w:val="10"/>
        <w:szCs w:val="10"/>
      </w:rPr>
      <w:fldChar w:fldCharType="begin"/>
    </w:r>
    <w:r w:rsidRPr="00A5120C">
      <w:rPr>
        <w:sz w:val="10"/>
        <w:szCs w:val="10"/>
      </w:rPr>
      <w:instrText xml:space="preserve"> FILENAME  \p  \* MERGEFORMAT </w:instrText>
    </w:r>
    <w:r w:rsidRPr="00A5120C">
      <w:rPr>
        <w:sz w:val="10"/>
        <w:szCs w:val="10"/>
      </w:rPr>
      <w:fldChar w:fldCharType="separate"/>
    </w:r>
    <w:r w:rsidRPr="00A5120C">
      <w:rPr>
        <w:noProof/>
        <w:sz w:val="10"/>
        <w:szCs w:val="10"/>
      </w:rPr>
      <w:t>O:\HR\STAFFING\Job Descriptions\Maint Shop Assistant II_6.18.docx</w:t>
    </w:r>
    <w:r w:rsidRPr="00A5120C">
      <w:rPr>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64AF" w14:textId="77777777" w:rsidR="003966B8" w:rsidRPr="003966B8" w:rsidRDefault="003966B8" w:rsidP="003966B8">
    <w:pPr>
      <w:pStyle w:val="Footer"/>
      <w:jc w:val="right"/>
      <w:rPr>
        <w:sz w:val="10"/>
        <w:szCs w:val="10"/>
      </w:rPr>
    </w:pPr>
    <w:r w:rsidRPr="003966B8">
      <w:rPr>
        <w:sz w:val="10"/>
        <w:szCs w:val="10"/>
      </w:rPr>
      <w:fldChar w:fldCharType="begin"/>
    </w:r>
    <w:r w:rsidRPr="003966B8">
      <w:rPr>
        <w:sz w:val="10"/>
        <w:szCs w:val="10"/>
      </w:rPr>
      <w:instrText xml:space="preserve"> FILENAME  \p  \* MERGEFORMAT </w:instrText>
    </w:r>
    <w:r w:rsidRPr="003966B8">
      <w:rPr>
        <w:sz w:val="10"/>
        <w:szCs w:val="10"/>
      </w:rPr>
      <w:fldChar w:fldCharType="separate"/>
    </w:r>
    <w:r w:rsidRPr="003966B8">
      <w:rPr>
        <w:noProof/>
        <w:sz w:val="10"/>
        <w:szCs w:val="10"/>
      </w:rPr>
      <w:t>O:\HR\STAFFING\Job Descriptions\Maint Shop Assistant II_6.18.docx</w:t>
    </w:r>
    <w:r w:rsidRPr="003966B8">
      <w:rPr>
        <w:sz w:val="10"/>
        <w:szCs w:val="10"/>
      </w:rPr>
      <w:fldChar w:fldCharType="end"/>
    </w:r>
  </w:p>
  <w:p w14:paraId="10F776ED" w14:textId="77777777" w:rsidR="003966B8" w:rsidRDefault="00396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609D" w14:textId="77777777" w:rsidR="003B004B" w:rsidRDefault="003B004B">
      <w:r>
        <w:separator/>
      </w:r>
    </w:p>
  </w:footnote>
  <w:footnote w:type="continuationSeparator" w:id="0">
    <w:p w14:paraId="49D60144" w14:textId="77777777" w:rsidR="003B004B" w:rsidRDefault="003B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F050" w14:textId="77777777" w:rsidR="004A5C2D" w:rsidRDefault="004A5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5810" w14:textId="77777777" w:rsidR="00A70E6F" w:rsidRDefault="00A70E6F" w:rsidP="006E54EB">
    <w:pPr>
      <w:pStyle w:val="Header"/>
      <w:tabs>
        <w:tab w:val="clear" w:pos="9360"/>
        <w:tab w:val="right" w:pos="10710"/>
      </w:tabs>
      <w:rPr>
        <w:rFonts w:ascii="Calibri" w:hAnsi="Calibri" w:cs="Calibri"/>
        <w:b/>
        <w:bCs/>
        <w:sz w:val="22"/>
      </w:rPr>
    </w:pPr>
    <w:r w:rsidRPr="00A70E6F">
      <w:rPr>
        <w:rFonts w:ascii="Calibri" w:hAnsi="Calibri" w:cs="Calibri"/>
        <w:sz w:val="22"/>
      </w:rPr>
      <w:t>Job Description:</w:t>
    </w:r>
    <w:r w:rsidR="005608C1">
      <w:rPr>
        <w:rFonts w:ascii="Calibri" w:hAnsi="Calibri" w:cs="Calibri"/>
        <w:sz w:val="22"/>
      </w:rPr>
      <w:t xml:space="preserve">  </w:t>
    </w:r>
    <w:r w:rsidR="00A34A2E">
      <w:rPr>
        <w:rFonts w:ascii="Calibri" w:hAnsi="Calibri" w:cs="Calibri"/>
        <w:sz w:val="22"/>
      </w:rPr>
      <w:t>Maintenance Shop Assistant II</w:t>
    </w:r>
    <w:r w:rsidR="00A34A2E">
      <w:rPr>
        <w:rFonts w:ascii="Calibri" w:hAnsi="Calibri" w:cs="Calibri"/>
        <w:sz w:val="22"/>
      </w:rPr>
      <w:tab/>
    </w:r>
    <w:r w:rsidRPr="00A70E6F">
      <w:rPr>
        <w:rFonts w:ascii="Calibri" w:hAnsi="Calibri" w:cs="Calibri"/>
        <w:sz w:val="22"/>
      </w:rPr>
      <w:tab/>
      <w:t xml:space="preserve">       </w:t>
    </w:r>
    <w:r w:rsidR="006E54EB">
      <w:rPr>
        <w:rFonts w:ascii="Calibri" w:hAnsi="Calibri" w:cs="Calibri"/>
        <w:sz w:val="22"/>
      </w:rPr>
      <w:t xml:space="preserve">          </w:t>
    </w:r>
    <w:r w:rsidRPr="00A70E6F">
      <w:rPr>
        <w:rFonts w:ascii="Calibri" w:hAnsi="Calibri" w:cs="Calibri"/>
        <w:sz w:val="22"/>
      </w:rPr>
      <w:t xml:space="preserve">Page </w:t>
    </w:r>
    <w:r w:rsidRPr="00A70E6F">
      <w:rPr>
        <w:rFonts w:ascii="Calibri" w:hAnsi="Calibri" w:cs="Calibri"/>
        <w:b/>
        <w:bCs/>
        <w:sz w:val="22"/>
      </w:rPr>
      <w:fldChar w:fldCharType="begin"/>
    </w:r>
    <w:r w:rsidRPr="00A70E6F">
      <w:rPr>
        <w:rFonts w:ascii="Calibri" w:hAnsi="Calibri" w:cs="Calibri"/>
        <w:b/>
        <w:bCs/>
        <w:sz w:val="22"/>
      </w:rPr>
      <w:instrText xml:space="preserve"> PAGE  \* Arabic  \* MERGEFORMAT </w:instrText>
    </w:r>
    <w:r w:rsidRPr="00A70E6F">
      <w:rPr>
        <w:rFonts w:ascii="Calibri" w:hAnsi="Calibri" w:cs="Calibri"/>
        <w:b/>
        <w:bCs/>
        <w:sz w:val="22"/>
      </w:rPr>
      <w:fldChar w:fldCharType="separate"/>
    </w:r>
    <w:r w:rsidR="000B419D">
      <w:rPr>
        <w:rFonts w:ascii="Calibri" w:hAnsi="Calibri" w:cs="Calibri"/>
        <w:b/>
        <w:bCs/>
        <w:noProof/>
        <w:sz w:val="22"/>
      </w:rPr>
      <w:t>3</w:t>
    </w:r>
    <w:r w:rsidRPr="00A70E6F">
      <w:rPr>
        <w:rFonts w:ascii="Calibri" w:hAnsi="Calibri" w:cs="Calibri"/>
        <w:b/>
        <w:bCs/>
        <w:sz w:val="22"/>
      </w:rPr>
      <w:fldChar w:fldCharType="end"/>
    </w:r>
    <w:r w:rsidRPr="00A70E6F">
      <w:rPr>
        <w:rFonts w:ascii="Calibri" w:hAnsi="Calibri" w:cs="Calibri"/>
        <w:sz w:val="22"/>
      </w:rPr>
      <w:t xml:space="preserve"> of </w:t>
    </w:r>
    <w:r w:rsidRPr="00A70E6F">
      <w:rPr>
        <w:rFonts w:ascii="Calibri" w:hAnsi="Calibri" w:cs="Calibri"/>
        <w:b/>
        <w:bCs/>
        <w:sz w:val="22"/>
      </w:rPr>
      <w:fldChar w:fldCharType="begin"/>
    </w:r>
    <w:r w:rsidRPr="00A70E6F">
      <w:rPr>
        <w:rFonts w:ascii="Calibri" w:hAnsi="Calibri" w:cs="Calibri"/>
        <w:b/>
        <w:bCs/>
        <w:sz w:val="22"/>
      </w:rPr>
      <w:instrText xml:space="preserve"> NUMPAGES  \* Arabic  \* MERGEFORMAT </w:instrText>
    </w:r>
    <w:r w:rsidRPr="00A70E6F">
      <w:rPr>
        <w:rFonts w:ascii="Calibri" w:hAnsi="Calibri" w:cs="Calibri"/>
        <w:b/>
        <w:bCs/>
        <w:sz w:val="22"/>
      </w:rPr>
      <w:fldChar w:fldCharType="separate"/>
    </w:r>
    <w:r w:rsidR="000B419D">
      <w:rPr>
        <w:rFonts w:ascii="Calibri" w:hAnsi="Calibri" w:cs="Calibri"/>
        <w:b/>
        <w:bCs/>
        <w:noProof/>
        <w:sz w:val="22"/>
      </w:rPr>
      <w:t>3</w:t>
    </w:r>
    <w:r w:rsidRPr="00A70E6F">
      <w:rPr>
        <w:rFonts w:ascii="Calibri" w:hAnsi="Calibri" w:cs="Calibri"/>
        <w:b/>
        <w:bCs/>
        <w:sz w:val="22"/>
      </w:rPr>
      <w:fldChar w:fldCharType="end"/>
    </w:r>
  </w:p>
  <w:p w14:paraId="2DAE13FD" w14:textId="1E6DA878" w:rsidR="00A70E6F" w:rsidRPr="00A70E6F" w:rsidRDefault="005608C1">
    <w:pPr>
      <w:pStyle w:val="Header"/>
      <w:rPr>
        <w:rFonts w:ascii="Calibri" w:hAnsi="Calibri" w:cs="Calibri"/>
        <w:sz w:val="22"/>
      </w:rPr>
    </w:pPr>
    <w:r>
      <w:rPr>
        <w:rFonts w:ascii="Calibri" w:hAnsi="Calibri" w:cs="Calibri"/>
        <w:sz w:val="22"/>
      </w:rPr>
      <w:t xml:space="preserve">Revised:  </w:t>
    </w:r>
    <w:r w:rsidR="00A34A2E">
      <w:rPr>
        <w:rFonts w:ascii="Calibri" w:hAnsi="Calibri" w:cs="Calibri"/>
        <w:sz w:val="22"/>
      </w:rPr>
      <w:t>June 20</w:t>
    </w:r>
    <w:r w:rsidR="004A5C2D">
      <w:rPr>
        <w:rFonts w:ascii="Calibri" w:hAnsi="Calibri" w:cs="Calibri"/>
        <w:sz w:val="22"/>
      </w:rPr>
      <w:t>21</w:t>
    </w:r>
  </w:p>
  <w:p w14:paraId="0A4190E7" w14:textId="77777777" w:rsidR="00A70E6F" w:rsidRPr="00A70E6F" w:rsidRDefault="00A70E6F">
    <w:pPr>
      <w:pStyle w:val="Header"/>
      <w:rPr>
        <w:rFonts w:ascii="Calibri" w:hAnsi="Calibri" w:cs="Calibr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B725" w14:textId="77777777" w:rsidR="00A70E6F" w:rsidRPr="006E7754" w:rsidRDefault="00A70E6F" w:rsidP="00A70E6F">
    <w:pPr>
      <w:widowControl/>
      <w:pBdr>
        <w:bottom w:val="single" w:sz="12" w:space="1" w:color="auto"/>
      </w:pBdr>
      <w:tabs>
        <w:tab w:val="left" w:pos="5760"/>
      </w:tabs>
      <w:rPr>
        <w:rFonts w:ascii="Times New Roman" w:hAnsi="Times New Roman"/>
        <w:b/>
        <w:bCs/>
        <w:sz w:val="40"/>
        <w:szCs w:val="24"/>
        <w:lang w:val="x-none" w:eastAsia="x-none"/>
      </w:rPr>
    </w:pPr>
    <w:r w:rsidRPr="006E7754">
      <w:rPr>
        <w:rFonts w:ascii="Times New Roman" w:hAnsi="Times New Roman"/>
        <w:sz w:val="48"/>
        <w:szCs w:val="24"/>
        <w:lang w:val="x-none" w:eastAsia="x-none"/>
      </w:rPr>
      <w:t>_</w:t>
    </w:r>
    <w:r w:rsidR="00442DB6">
      <w:rPr>
        <w:rFonts w:ascii="Times New Roman" w:hAnsi="Times New Roman"/>
        <w:noProof/>
        <w:sz w:val="48"/>
        <w:szCs w:val="24"/>
        <w:lang w:val="x-none" w:eastAsia="x-none"/>
      </w:rPr>
      <w:drawing>
        <wp:anchor distT="0" distB="0" distL="114300" distR="114300" simplePos="0" relativeHeight="251657728" behindDoc="0" locked="0" layoutInCell="1" allowOverlap="1" wp14:anchorId="2F6CBE6D" wp14:editId="79D23386">
          <wp:simplePos x="0" y="0"/>
          <wp:positionH relativeFrom="column">
            <wp:posOffset>-57150</wp:posOffset>
          </wp:positionH>
          <wp:positionV relativeFrom="paragraph">
            <wp:posOffset>-76200</wp:posOffset>
          </wp:positionV>
          <wp:extent cx="511175" cy="4800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480060"/>
                  </a:xfrm>
                  <a:prstGeom prst="rect">
                    <a:avLst/>
                  </a:prstGeom>
                  <a:noFill/>
                </pic:spPr>
              </pic:pic>
            </a:graphicData>
          </a:graphic>
          <wp14:sizeRelH relativeFrom="page">
            <wp14:pctWidth>0</wp14:pctWidth>
          </wp14:sizeRelH>
          <wp14:sizeRelV relativeFrom="page">
            <wp14:pctHeight>0</wp14:pctHeight>
          </wp14:sizeRelV>
        </wp:anchor>
      </w:drawing>
    </w:r>
    <w:r w:rsidRPr="006E7754">
      <w:rPr>
        <w:rFonts w:ascii="Times New Roman" w:hAnsi="Times New Roman"/>
        <w:b/>
        <w:bCs/>
        <w:sz w:val="40"/>
        <w:szCs w:val="24"/>
        <w:lang w:val="x-none" w:eastAsia="x-none"/>
      </w:rPr>
      <w:t xml:space="preserve">         Monterey Regional Waste Management District</w:t>
    </w:r>
  </w:p>
  <w:p w14:paraId="523BDE08" w14:textId="77777777" w:rsidR="00A70E6F" w:rsidRDefault="00A70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15D6E"/>
    <w:multiLevelType w:val="hybridMultilevel"/>
    <w:tmpl w:val="081A4956"/>
    <w:lvl w:ilvl="0" w:tplc="6CA2EFBA">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F75E0"/>
    <w:multiLevelType w:val="hybridMultilevel"/>
    <w:tmpl w:val="E5EC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C7C71"/>
    <w:multiLevelType w:val="hybridMultilevel"/>
    <w:tmpl w:val="9CFE49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D5DB6"/>
    <w:multiLevelType w:val="hybridMultilevel"/>
    <w:tmpl w:val="BDEE04C4"/>
    <w:lvl w:ilvl="0" w:tplc="6CA2EFBA">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750E"/>
    <w:multiLevelType w:val="hybridMultilevel"/>
    <w:tmpl w:val="EAC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05E84"/>
    <w:multiLevelType w:val="hybridMultilevel"/>
    <w:tmpl w:val="6548D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5234F2"/>
    <w:multiLevelType w:val="multilevel"/>
    <w:tmpl w:val="5726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3710D"/>
    <w:multiLevelType w:val="hybridMultilevel"/>
    <w:tmpl w:val="81CCE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0366F"/>
    <w:multiLevelType w:val="multilevel"/>
    <w:tmpl w:val="0AB2A6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G Times" w:eastAsia="Times New Roman" w:hAnsi="CG Time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85362"/>
    <w:multiLevelType w:val="multilevel"/>
    <w:tmpl w:val="5726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A3945"/>
    <w:multiLevelType w:val="singleLevel"/>
    <w:tmpl w:val="EBB4EE3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D04EEA"/>
    <w:multiLevelType w:val="hybridMultilevel"/>
    <w:tmpl w:val="35BC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30EC1"/>
    <w:multiLevelType w:val="multilevel"/>
    <w:tmpl w:val="5726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4729AF"/>
    <w:multiLevelType w:val="hybridMultilevel"/>
    <w:tmpl w:val="B96C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21093"/>
    <w:multiLevelType w:val="hybridMultilevel"/>
    <w:tmpl w:val="2722B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7"/>
  </w:num>
  <w:num w:numId="4">
    <w:abstractNumId w:val="10"/>
  </w:num>
  <w:num w:numId="5">
    <w:abstractNumId w:val="9"/>
  </w:num>
  <w:num w:numId="6">
    <w:abstractNumId w:val="14"/>
  </w:num>
  <w:num w:numId="7">
    <w:abstractNumId w:val="8"/>
  </w:num>
  <w:num w:numId="8">
    <w:abstractNumId w:val="12"/>
  </w:num>
  <w:num w:numId="9">
    <w:abstractNumId w:val="3"/>
  </w:num>
  <w:num w:numId="10">
    <w:abstractNumId w:val="15"/>
  </w:num>
  <w:num w:numId="11">
    <w:abstractNumId w:val="4"/>
  </w:num>
  <w:num w:numId="12">
    <w:abstractNumId w:val="11"/>
  </w:num>
  <w:num w:numId="13">
    <w:abstractNumId w:val="6"/>
  </w:num>
  <w:num w:numId="14">
    <w:abstractNumId w:val="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53"/>
    <w:rsid w:val="000022B9"/>
    <w:rsid w:val="00002B4B"/>
    <w:rsid w:val="00004165"/>
    <w:rsid w:val="00023A37"/>
    <w:rsid w:val="0003610A"/>
    <w:rsid w:val="0004673F"/>
    <w:rsid w:val="0005300E"/>
    <w:rsid w:val="000707A2"/>
    <w:rsid w:val="0009539D"/>
    <w:rsid w:val="00095663"/>
    <w:rsid w:val="00096570"/>
    <w:rsid w:val="000A430F"/>
    <w:rsid w:val="000B419D"/>
    <w:rsid w:val="000B481C"/>
    <w:rsid w:val="000C0D4B"/>
    <w:rsid w:val="001024B7"/>
    <w:rsid w:val="0010606A"/>
    <w:rsid w:val="00110B6B"/>
    <w:rsid w:val="001557A9"/>
    <w:rsid w:val="00156E4E"/>
    <w:rsid w:val="00166092"/>
    <w:rsid w:val="001712CD"/>
    <w:rsid w:val="00176B19"/>
    <w:rsid w:val="00194333"/>
    <w:rsid w:val="001C4A14"/>
    <w:rsid w:val="001E2E06"/>
    <w:rsid w:val="00205043"/>
    <w:rsid w:val="0020736F"/>
    <w:rsid w:val="00240C33"/>
    <w:rsid w:val="002546E4"/>
    <w:rsid w:val="00261140"/>
    <w:rsid w:val="002877EB"/>
    <w:rsid w:val="002A0CA0"/>
    <w:rsid w:val="002A44FD"/>
    <w:rsid w:val="002B0A79"/>
    <w:rsid w:val="002B605A"/>
    <w:rsid w:val="002C1A00"/>
    <w:rsid w:val="002F4D85"/>
    <w:rsid w:val="003072F1"/>
    <w:rsid w:val="00311B54"/>
    <w:rsid w:val="003232C9"/>
    <w:rsid w:val="00334C7E"/>
    <w:rsid w:val="00334C81"/>
    <w:rsid w:val="00361D70"/>
    <w:rsid w:val="003948C3"/>
    <w:rsid w:val="003966B8"/>
    <w:rsid w:val="003A646E"/>
    <w:rsid w:val="003A6B85"/>
    <w:rsid w:val="003B004B"/>
    <w:rsid w:val="003B530A"/>
    <w:rsid w:val="003C303B"/>
    <w:rsid w:val="003C79E5"/>
    <w:rsid w:val="003D41D0"/>
    <w:rsid w:val="003F39E8"/>
    <w:rsid w:val="0040173E"/>
    <w:rsid w:val="004077DA"/>
    <w:rsid w:val="00421B8A"/>
    <w:rsid w:val="00425842"/>
    <w:rsid w:val="00427B7A"/>
    <w:rsid w:val="00442DB6"/>
    <w:rsid w:val="00450966"/>
    <w:rsid w:val="00455219"/>
    <w:rsid w:val="004876D5"/>
    <w:rsid w:val="004A5182"/>
    <w:rsid w:val="004A5C2D"/>
    <w:rsid w:val="004C38E5"/>
    <w:rsid w:val="004D17E0"/>
    <w:rsid w:val="004D6968"/>
    <w:rsid w:val="00520579"/>
    <w:rsid w:val="005608C1"/>
    <w:rsid w:val="00597949"/>
    <w:rsid w:val="005A59BA"/>
    <w:rsid w:val="005C14A3"/>
    <w:rsid w:val="005C6544"/>
    <w:rsid w:val="005D252B"/>
    <w:rsid w:val="00602339"/>
    <w:rsid w:val="00603486"/>
    <w:rsid w:val="00606074"/>
    <w:rsid w:val="006111DC"/>
    <w:rsid w:val="00620E7C"/>
    <w:rsid w:val="006279C8"/>
    <w:rsid w:val="006344BF"/>
    <w:rsid w:val="00657AC6"/>
    <w:rsid w:val="00666D41"/>
    <w:rsid w:val="0067421D"/>
    <w:rsid w:val="00684860"/>
    <w:rsid w:val="00696D84"/>
    <w:rsid w:val="006A3AD5"/>
    <w:rsid w:val="006B03D8"/>
    <w:rsid w:val="006B6FBA"/>
    <w:rsid w:val="006C060A"/>
    <w:rsid w:val="006E54EB"/>
    <w:rsid w:val="006E7754"/>
    <w:rsid w:val="006F1C77"/>
    <w:rsid w:val="006F3E00"/>
    <w:rsid w:val="00701727"/>
    <w:rsid w:val="00706F87"/>
    <w:rsid w:val="00715AB1"/>
    <w:rsid w:val="00744215"/>
    <w:rsid w:val="00750E2B"/>
    <w:rsid w:val="00773F5A"/>
    <w:rsid w:val="0079186D"/>
    <w:rsid w:val="00793012"/>
    <w:rsid w:val="007A491E"/>
    <w:rsid w:val="007D7D3E"/>
    <w:rsid w:val="007E6F82"/>
    <w:rsid w:val="00841FB2"/>
    <w:rsid w:val="008735F4"/>
    <w:rsid w:val="00877D7A"/>
    <w:rsid w:val="008A4D11"/>
    <w:rsid w:val="008B29D4"/>
    <w:rsid w:val="008B42B6"/>
    <w:rsid w:val="008B4FE0"/>
    <w:rsid w:val="008B69A0"/>
    <w:rsid w:val="008B78E6"/>
    <w:rsid w:val="008D7BA5"/>
    <w:rsid w:val="00912D28"/>
    <w:rsid w:val="009166FA"/>
    <w:rsid w:val="009472A9"/>
    <w:rsid w:val="0095199E"/>
    <w:rsid w:val="0096051E"/>
    <w:rsid w:val="009942E3"/>
    <w:rsid w:val="009D2483"/>
    <w:rsid w:val="009F422E"/>
    <w:rsid w:val="009F5142"/>
    <w:rsid w:val="009F73CA"/>
    <w:rsid w:val="00A03A01"/>
    <w:rsid w:val="00A16E9C"/>
    <w:rsid w:val="00A31C18"/>
    <w:rsid w:val="00A3462B"/>
    <w:rsid w:val="00A34A2E"/>
    <w:rsid w:val="00A47EB3"/>
    <w:rsid w:val="00A5120C"/>
    <w:rsid w:val="00A70E6F"/>
    <w:rsid w:val="00A74ADD"/>
    <w:rsid w:val="00AA4FCB"/>
    <w:rsid w:val="00AB02D1"/>
    <w:rsid w:val="00AB693A"/>
    <w:rsid w:val="00AC15E7"/>
    <w:rsid w:val="00AC2B64"/>
    <w:rsid w:val="00AD66EC"/>
    <w:rsid w:val="00AE36A7"/>
    <w:rsid w:val="00AE41EE"/>
    <w:rsid w:val="00AF117F"/>
    <w:rsid w:val="00AF6284"/>
    <w:rsid w:val="00AF6307"/>
    <w:rsid w:val="00B07076"/>
    <w:rsid w:val="00B40206"/>
    <w:rsid w:val="00B51F59"/>
    <w:rsid w:val="00B542ED"/>
    <w:rsid w:val="00B61B6F"/>
    <w:rsid w:val="00B70ADB"/>
    <w:rsid w:val="00B74750"/>
    <w:rsid w:val="00B8609D"/>
    <w:rsid w:val="00BD4ADE"/>
    <w:rsid w:val="00BD5F18"/>
    <w:rsid w:val="00BE43FD"/>
    <w:rsid w:val="00BF09B7"/>
    <w:rsid w:val="00BF3592"/>
    <w:rsid w:val="00BF3D79"/>
    <w:rsid w:val="00C23633"/>
    <w:rsid w:val="00C63946"/>
    <w:rsid w:val="00C65D9C"/>
    <w:rsid w:val="00C816E3"/>
    <w:rsid w:val="00C83D42"/>
    <w:rsid w:val="00CF4F3F"/>
    <w:rsid w:val="00D119E0"/>
    <w:rsid w:val="00D20FF2"/>
    <w:rsid w:val="00D371C3"/>
    <w:rsid w:val="00D41F2A"/>
    <w:rsid w:val="00D56ADB"/>
    <w:rsid w:val="00D607F7"/>
    <w:rsid w:val="00D72E75"/>
    <w:rsid w:val="00D8211A"/>
    <w:rsid w:val="00D86D76"/>
    <w:rsid w:val="00D877DF"/>
    <w:rsid w:val="00DA1C6A"/>
    <w:rsid w:val="00DA336A"/>
    <w:rsid w:val="00DA59F8"/>
    <w:rsid w:val="00DB0CA1"/>
    <w:rsid w:val="00DD6D09"/>
    <w:rsid w:val="00DE147C"/>
    <w:rsid w:val="00DF2EEC"/>
    <w:rsid w:val="00E03976"/>
    <w:rsid w:val="00E314F1"/>
    <w:rsid w:val="00E801B4"/>
    <w:rsid w:val="00E90717"/>
    <w:rsid w:val="00EB129C"/>
    <w:rsid w:val="00ED574B"/>
    <w:rsid w:val="00EE26F3"/>
    <w:rsid w:val="00EF5A15"/>
    <w:rsid w:val="00F034C9"/>
    <w:rsid w:val="00F06F53"/>
    <w:rsid w:val="00F13E92"/>
    <w:rsid w:val="00F1783F"/>
    <w:rsid w:val="00F579C0"/>
    <w:rsid w:val="00FB373E"/>
    <w:rsid w:val="00FB6763"/>
    <w:rsid w:val="00FD1E1C"/>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E0A5B6"/>
  <w15:chartTrackingRefBased/>
  <w15:docId w15:val="{51FAEDFC-AAA1-45F8-97DF-D3C74142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suppressAutoHyphens/>
      <w:jc w:val="both"/>
      <w:outlineLvl w:val="0"/>
    </w:pPr>
    <w:rPr>
      <w:rFonts w:ascii="CG Times" w:hAnsi="CG Times"/>
      <w:b/>
      <w:i/>
      <w:iCs/>
      <w:spacing w:val="-2"/>
      <w:sz w:val="22"/>
    </w:rPr>
  </w:style>
  <w:style w:type="paragraph" w:styleId="Heading2">
    <w:name w:val="heading 2"/>
    <w:basedOn w:val="Normal"/>
    <w:next w:val="Normal"/>
    <w:qFormat/>
    <w:pPr>
      <w:keepNext/>
      <w:tabs>
        <w:tab w:val="left" w:pos="-720"/>
      </w:tabs>
      <w:suppressAutoHyphens/>
      <w:jc w:val="both"/>
      <w:outlineLvl w:val="1"/>
    </w:pPr>
    <w:rPr>
      <w:rFonts w:ascii="CG Times" w:hAnsi="CG Times"/>
      <w:b/>
      <w:cap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ind w:right="720"/>
      <w:jc w:val="both"/>
    </w:pPr>
    <w:rPr>
      <w:rFonts w:ascii="CG Times" w:hAnsi="CG Times"/>
      <w:spacing w:val="-3"/>
      <w:sz w:val="22"/>
    </w:rPr>
  </w:style>
  <w:style w:type="paragraph" w:styleId="Header">
    <w:name w:val="header"/>
    <w:basedOn w:val="Normal"/>
    <w:link w:val="HeaderChar"/>
    <w:rsid w:val="006E7754"/>
    <w:pPr>
      <w:tabs>
        <w:tab w:val="center" w:pos="4680"/>
        <w:tab w:val="right" w:pos="9360"/>
      </w:tabs>
    </w:pPr>
  </w:style>
  <w:style w:type="character" w:customStyle="1" w:styleId="HeaderChar">
    <w:name w:val="Header Char"/>
    <w:link w:val="Header"/>
    <w:rsid w:val="006E7754"/>
    <w:rPr>
      <w:rFonts w:ascii="Courier" w:hAnsi="Courier"/>
      <w:sz w:val="24"/>
    </w:rPr>
  </w:style>
  <w:style w:type="paragraph" w:styleId="Footer">
    <w:name w:val="footer"/>
    <w:basedOn w:val="Normal"/>
    <w:link w:val="FooterChar"/>
    <w:uiPriority w:val="99"/>
    <w:rsid w:val="006E7754"/>
    <w:pPr>
      <w:tabs>
        <w:tab w:val="center" w:pos="4680"/>
        <w:tab w:val="right" w:pos="9360"/>
      </w:tabs>
    </w:pPr>
  </w:style>
  <w:style w:type="character" w:customStyle="1" w:styleId="FooterChar">
    <w:name w:val="Footer Char"/>
    <w:link w:val="Footer"/>
    <w:uiPriority w:val="99"/>
    <w:rsid w:val="006E7754"/>
    <w:rPr>
      <w:rFonts w:ascii="Courier" w:hAnsi="Courier"/>
      <w:sz w:val="24"/>
    </w:rPr>
  </w:style>
  <w:style w:type="paragraph" w:styleId="BalloonText">
    <w:name w:val="Balloon Text"/>
    <w:basedOn w:val="Normal"/>
    <w:link w:val="BalloonTextChar"/>
    <w:rsid w:val="00311B54"/>
    <w:rPr>
      <w:rFonts w:ascii="Segoe UI" w:hAnsi="Segoe UI" w:cs="Segoe UI"/>
      <w:sz w:val="18"/>
      <w:szCs w:val="18"/>
    </w:rPr>
  </w:style>
  <w:style w:type="character" w:customStyle="1" w:styleId="BalloonTextChar">
    <w:name w:val="Balloon Text Char"/>
    <w:link w:val="BalloonText"/>
    <w:rsid w:val="00311B54"/>
    <w:rPr>
      <w:rFonts w:ascii="Segoe UI" w:hAnsi="Segoe UI" w:cs="Segoe UI"/>
      <w:sz w:val="18"/>
      <w:szCs w:val="18"/>
    </w:rPr>
  </w:style>
  <w:style w:type="paragraph" w:customStyle="1" w:styleId="Default">
    <w:name w:val="Default"/>
    <w:rsid w:val="0003610A"/>
    <w:pPr>
      <w:autoSpaceDE w:val="0"/>
      <w:autoSpaceDN w:val="0"/>
      <w:adjustRightInd w:val="0"/>
    </w:pPr>
    <w:rPr>
      <w:color w:val="000000"/>
      <w:sz w:val="24"/>
      <w:szCs w:val="24"/>
    </w:rPr>
  </w:style>
  <w:style w:type="paragraph" w:styleId="ListParagraph">
    <w:name w:val="List Paragraph"/>
    <w:basedOn w:val="Normal"/>
    <w:uiPriority w:val="34"/>
    <w:qFormat/>
    <w:rsid w:val="008B4FE0"/>
    <w:pPr>
      <w:widowControl/>
      <w:ind w:left="720"/>
    </w:pPr>
    <w:rPr>
      <w:rFonts w:ascii="Calibri" w:eastAsia="Calibri" w:hAnsi="Calibri"/>
      <w:sz w:val="22"/>
      <w:szCs w:val="22"/>
    </w:rPr>
  </w:style>
  <w:style w:type="character" w:customStyle="1" w:styleId="bodytext0">
    <w:name w:val="bodytext"/>
    <w:rsid w:val="006F3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4323-1089-4FBB-90C6-18906F04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MONTEREY REGIONAL WASTE MANAGEMENT DISTRICT</vt:lpstr>
    </vt:vector>
  </TitlesOfParts>
  <Company>MRWMD</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MONTEREY REGIONAL WASTE MANAGEMENT DISTRICT</dc:title>
  <dc:subject/>
  <dc:creator>Front Desk</dc:creator>
  <cp:keywords/>
  <dc:description/>
  <cp:lastModifiedBy>Berta Torres</cp:lastModifiedBy>
  <cp:revision>2</cp:revision>
  <cp:lastPrinted>2017-01-24T17:23:00Z</cp:lastPrinted>
  <dcterms:created xsi:type="dcterms:W3CDTF">2021-06-24T23:41:00Z</dcterms:created>
  <dcterms:modified xsi:type="dcterms:W3CDTF">2021-06-24T23:41:00Z</dcterms:modified>
</cp:coreProperties>
</file>